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6"/>
          <w:szCs w:val="26"/>
        </w:rPr>
        <w:t>муниципальное бюджетное дошкольное образовательное</w:t>
      </w:r>
    </w:p>
    <w:p>
      <w:pPr>
        <w:pStyle w:val="Style2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учреждение «Детский сад комбинированного  вида № 40» </w:t>
      </w:r>
    </w:p>
    <w:p>
      <w:pPr>
        <w:pStyle w:val="Style22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7080" w:right="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18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u w:val="single"/>
        </w:rPr>
      </w:pPr>
      <w:r>
        <w:rPr>
          <w:rFonts w:cs="Times New Roman"/>
          <w:b/>
          <w:bCs/>
          <w:color w:val="000000"/>
          <w:sz w:val="26"/>
          <w:szCs w:val="26"/>
          <w:u w:val="single"/>
          <w:lang w:val="ru-RU"/>
        </w:rPr>
        <w:t>О</w:t>
      </w:r>
      <w:r>
        <w:rPr>
          <w:rFonts w:cs="Times New Roman"/>
          <w:b/>
          <w:bCs/>
          <w:color w:val="000000"/>
          <w:sz w:val="26"/>
          <w:szCs w:val="26"/>
          <w:u w:val="single"/>
        </w:rPr>
        <w:t>тч</w:t>
      </w:r>
      <w:r>
        <w:rPr>
          <w:rFonts w:cs="Times New Roman"/>
          <w:b/>
          <w:bCs/>
          <w:color w:val="000000"/>
          <w:sz w:val="26"/>
          <w:szCs w:val="26"/>
          <w:u w:val="single"/>
          <w:lang w:val="ru-RU"/>
        </w:rPr>
        <w:t>е</w:t>
      </w:r>
      <w:r>
        <w:rPr>
          <w:rFonts w:cs="Times New Roman"/>
          <w:b/>
          <w:bCs/>
          <w:color w:val="000000"/>
          <w:sz w:val="26"/>
          <w:szCs w:val="26"/>
          <w:u w:val="single"/>
        </w:rPr>
        <w:t>т</w:t>
      </w:r>
      <w:r>
        <w:rPr>
          <w:rFonts w:cs="Times New Roman"/>
          <w:b/>
          <w:bCs/>
          <w:color w:val="000000"/>
          <w:sz w:val="26"/>
          <w:szCs w:val="26"/>
          <w:u w:val="single"/>
          <w:lang w:val="ru-RU"/>
        </w:rPr>
        <w:t xml:space="preserve"> </w:t>
      </w:r>
      <w:r>
        <w:rPr>
          <w:rFonts w:cs="Times New Roman"/>
          <w:b/>
          <w:bCs/>
          <w:color w:val="000000"/>
          <w:sz w:val="26"/>
          <w:szCs w:val="26"/>
          <w:u w:val="single"/>
        </w:rPr>
        <w:t xml:space="preserve"> по результатам проведения городской логопедической недели </w:t>
      </w:r>
    </w:p>
    <w:p>
      <w:pPr>
        <w:pStyle w:val="Style22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single"/>
        </w:rPr>
      </w:r>
    </w:p>
    <w:p>
      <w:pPr>
        <w:pStyle w:val="Style22"/>
        <w:spacing w:lineRule="auto" w:line="24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 xml:space="preserve">ответственный:  учитель-логопед </w:t>
      </w:r>
    </w:p>
    <w:p>
      <w:pPr>
        <w:pStyle w:val="Style22"/>
        <w:spacing w:lineRule="auto" w:line="240"/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u w:val="none"/>
        </w:rPr>
      </w:r>
    </w:p>
    <w:p>
      <w:pPr>
        <w:pStyle w:val="Style22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u w:val="single"/>
        </w:rPr>
        <w:t>Шевчук Людмила Викторовна</w:t>
      </w:r>
    </w:p>
    <w:p>
      <w:pPr>
        <w:pStyle w:val="Style22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x-none"/>
        </w:rPr>
        <w:t xml:space="preserve">23-27 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 xml:space="preserve">октября </w:t>
      </w:r>
      <w:r>
        <w:rPr>
          <w:rFonts w:ascii="Times New Roman" w:hAnsi="Times New Roman"/>
          <w:b w:val="false"/>
          <w:bCs w:val="false"/>
          <w:sz w:val="26"/>
          <w:szCs w:val="26"/>
          <w:lang w:val="x-none"/>
        </w:rPr>
        <w:t xml:space="preserve">2017 </w:t>
      </w:r>
      <w:r>
        <w:rPr>
          <w:rFonts w:ascii="Times New Roman" w:hAnsi="Times New Roman"/>
          <w:b w:val="false"/>
          <w:bCs w:val="false"/>
          <w:sz w:val="26"/>
          <w:szCs w:val="26"/>
          <w:lang w:val="ru-RU"/>
        </w:rPr>
        <w:t>г.</w:t>
      </w:r>
    </w:p>
    <w:p>
      <w:pPr>
        <w:pStyle w:val="Style22"/>
        <w:spacing w:lineRule="auto" w:line="24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tbl>
      <w:tblPr>
        <w:tblW w:w="11040" w:type="dxa"/>
        <w:jc w:val="left"/>
        <w:tblInd w:w="-5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387"/>
        <w:gridCol w:w="1785"/>
        <w:gridCol w:w="2716"/>
        <w:gridCol w:w="1875"/>
        <w:gridCol w:w="2325"/>
        <w:gridCol w:w="1951"/>
      </w:tblGrid>
      <w:tr>
        <w:trPr/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lineRule="auto" w:line="240"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Время  проведения 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u w:val="none"/>
              </w:rPr>
              <w:t>Мероприяти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u w:val="none"/>
              </w:rPr>
              <w:t xml:space="preserve">е 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Категория приглашенных и количество участников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Ожидаемый результат </w:t>
            </w: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Ответственный  за проведение </w:t>
            </w:r>
          </w:p>
        </w:tc>
      </w:tr>
      <w:tr>
        <w:trPr/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napToGrid w:val="false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27.11.2017 г.</w:t>
            </w:r>
          </w:p>
          <w:p>
            <w:pPr>
              <w:pStyle w:val="Style22"/>
              <w:snapToGrid w:val="false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13.30 ч.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leParagraph"/>
              <w:widowControl w:val="false"/>
              <w:snapToGrid w:val="false"/>
              <w:spacing w:lineRule="auto" w:line="240" w:before="30" w:after="30"/>
              <w:ind w:left="0" w:right="246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6"/>
                <w:szCs w:val="26"/>
              </w:rPr>
              <w:t>«Технология синквейн — как средство развития речи старших дошкольников».</w:t>
            </w:r>
          </w:p>
          <w:p>
            <w:pPr>
              <w:pStyle w:val="TableParagraph"/>
              <w:widowControl w:val="false"/>
              <w:snapToGrid w:val="false"/>
              <w:spacing w:lineRule="auto" w:line="240" w:before="30" w:after="30"/>
              <w:ind w:left="0" w:right="246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6"/>
                <w:szCs w:val="26"/>
              </w:rPr>
              <w:t>Консультация для педагогов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Пропаганда логопедических знаний,  практическая информация учителя-логопеда,  рекомендация воспитателям о  предупреждении появления недостатков в речи  воспитанников.</w:t>
            </w: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учитель-логопед </w:t>
            </w:r>
          </w:p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Шевчук Л.В.</w:t>
            </w:r>
          </w:p>
        </w:tc>
      </w:tr>
      <w:tr>
        <w:trPr/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napToGrid w:val="false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23.10.- 27.10.2017 г.</w:t>
            </w:r>
          </w:p>
          <w:p>
            <w:pPr>
              <w:pStyle w:val="Style22"/>
              <w:snapToGrid w:val="false"/>
              <w:spacing w:lineRule="auto" w: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LOnormal1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u w:val="single"/>
              </w:rPr>
              <w:t>Открытые НОД</w:t>
            </w:r>
          </w:p>
          <w:p>
            <w:pPr>
              <w:pStyle w:val="LOnormal1"/>
              <w:widowControl w:val="false"/>
              <w:spacing w:lineRule="auto" w:line="24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u w:val="single"/>
              </w:rPr>
              <w:t>(по отдельному графику)</w:t>
            </w:r>
          </w:p>
          <w:p>
            <w:pPr>
              <w:pStyle w:val="Style22"/>
              <w:snapToGrid w:val="false"/>
              <w:spacing w:lineRule="auto" w:line="24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  <w:lang w:val="ru-RU" w:eastAsia="ru-RU"/>
              </w:rPr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Повышение педагогической компетентности педагогов  по сопровождению воспитанников с ОВЗ</w:t>
            </w: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ст. воспитатель Дроздова М.В.</w:t>
            </w:r>
          </w:p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napToGrid w:val="false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31.10.2017 г.</w:t>
            </w:r>
          </w:p>
          <w:p>
            <w:pPr>
              <w:pStyle w:val="Style22"/>
              <w:snapToGrid w:val="false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10.00 ч.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LOnormal1"/>
              <w:widowControl w:val="false"/>
              <w:snapToGrid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Открытое НОД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</w:t>
            </w:r>
          </w:p>
          <w:p>
            <w:pPr>
              <w:pStyle w:val="Style23"/>
              <w:spacing w:lineRule="auto" w:line="240" w:before="0" w:after="200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FF6600"/>
                <w:sz w:val="26"/>
                <w:szCs w:val="26"/>
              </w:rPr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Пропаганда логопедических знаний,  практическая информация учителя-логопеда.</w:t>
            </w: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учитель-логопед </w:t>
            </w:r>
          </w:p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Емельянова А.В.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napToGrid w:val="false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02.11.2017 г.</w:t>
            </w:r>
          </w:p>
          <w:p>
            <w:pPr>
              <w:pStyle w:val="Style22"/>
              <w:snapToGrid w:val="false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09.00 ч.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LOnormal1"/>
              <w:widowControl w:val="false"/>
              <w:snapToGrid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Открытое НОД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Пропаганда логопедических знаний,  практическая информация </w:t>
            </w: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учитель-логопед </w:t>
            </w:r>
          </w:p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Емельянова А.В.</w:t>
            </w:r>
          </w:p>
        </w:tc>
      </w:tr>
      <w:tr>
        <w:trPr/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napToGrid w:val="false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15.11.2017 г.</w:t>
            </w:r>
          </w:p>
          <w:p>
            <w:pPr>
              <w:pStyle w:val="Style22"/>
              <w:snapToGrid w:val="false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13.15 ч.</w:t>
            </w:r>
          </w:p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lang w:eastAsia="en-US"/>
              </w:rPr>
              <w:t>Методический час для воспитателей: Сказкатерапия. «Психологические сказки, сказки-метафоры, сказки-притчи для родителей о воспитании детей. Практические упражнения.</w:t>
            </w:r>
          </w:p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napToGrid w:val="false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Повышение педагогической компетентности педагогов  по сопровождению воспитанников с ОВЗ</w:t>
            </w: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napToGrid w:val="false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Педагог-психолог</w:t>
            </w:r>
          </w:p>
          <w:p>
            <w:pPr>
              <w:pStyle w:val="Style22"/>
              <w:snapToGrid w:val="false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Соколова Т.В.</w:t>
            </w:r>
          </w:p>
        </w:tc>
      </w:tr>
      <w:tr>
        <w:trPr/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napToGrid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До 16.11.2017г.</w:t>
            </w: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Информация по городской  логопедической недели  на сайте  ДОО.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3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Информационный ресурс.</w:t>
            </w:r>
          </w:p>
        </w:tc>
        <w:tc>
          <w:tcPr>
            <w:tcW w:w="1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22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зам. зав. по ВОР М.А. Мутовина</w:t>
            </w:r>
          </w:p>
        </w:tc>
      </w:tr>
    </w:tbl>
    <w:p>
      <w:pPr>
        <w:pStyle w:val="Style22"/>
        <w:spacing w:lineRule="auto" w:line="2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2"/>
        <w:spacing w:lineRule="auto" w:line="240" w:before="0" w:after="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Style1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</w:r>
    </w:p>
    <w:p>
      <w:pPr>
        <w:pStyle w:val="Style18"/>
        <w:rPr>
          <w:bCs/>
          <w:sz w:val="24"/>
        </w:rPr>
      </w:pPr>
      <w:r>
        <w:rPr>
          <w:bCs/>
          <w:sz w:val="26"/>
          <w:szCs w:val="26"/>
        </w:rPr>
        <w:t xml:space="preserve">Краткий самоанализ: </w:t>
      </w:r>
    </w:p>
    <w:p>
      <w:pPr>
        <w:pStyle w:val="Style18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Какие инновационные  (впервые на уровне учреждения) формы, методы были использованы Вами?</w:t>
      </w:r>
      <w:r>
        <w:rPr>
          <w:b/>
          <w:bCs/>
          <w:sz w:val="26"/>
          <w:szCs w:val="26"/>
          <w:lang w:val="ru-RU"/>
        </w:rPr>
        <w:t xml:space="preserve">    </w:t>
      </w:r>
      <w:r>
        <w:rPr>
          <w:bCs/>
          <w:sz w:val="26"/>
          <w:szCs w:val="26"/>
          <w:lang w:val="ru-RU"/>
        </w:rPr>
        <w:t xml:space="preserve">-  Воспитатели   применяли традиционные  технологии на  НОД  для составления описательных рассказов по предметам, игрушкам, применяли разнообразные игры и упражнения на дыхания, пальчиковые игры, самомассаж в различные режимные моменты. </w:t>
      </w:r>
    </w:p>
    <w:p>
      <w:pPr>
        <w:pStyle w:val="Style18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Ваши общие впечатления о Неделе</w:t>
      </w:r>
      <w:r>
        <w:rPr>
          <w:bCs/>
          <w:sz w:val="26"/>
          <w:szCs w:val="26"/>
          <w:lang w:val="ru-RU"/>
        </w:rPr>
        <w:t xml:space="preserve">  -  Позитивное,   были показаны  презентации специалистов ДОО с рекомендованным материалом: методиками  работы</w:t>
      </w:r>
      <w:r>
        <w:rPr>
          <w:b/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lang w:val="ru-RU"/>
        </w:rPr>
        <w:t>по развитию всех компонентов связной речи воспитанников, дидактические игры и упражнения для развития речевых навыков. У педагогов ДОО повысился интерес работе в данном направлении, образовательной области - Речевое развитие».</w:t>
      </w:r>
    </w:p>
    <w:p>
      <w:pPr>
        <w:pStyle w:val="Style18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Ваши предложения </w:t>
      </w:r>
      <w:r>
        <w:rPr>
          <w:b/>
          <w:bCs/>
          <w:sz w:val="26"/>
          <w:szCs w:val="26"/>
          <w:lang w:val="ru-RU"/>
        </w:rPr>
        <w:t xml:space="preserve">  - </w:t>
      </w:r>
      <w:r>
        <w:rPr>
          <w:b w:val="false"/>
          <w:bCs w:val="false"/>
          <w:sz w:val="26"/>
          <w:szCs w:val="26"/>
          <w:lang w:val="ru-RU"/>
        </w:rPr>
        <w:t>продолжат</w:t>
      </w:r>
      <w:r>
        <w:rPr>
          <w:b/>
          <w:bCs/>
          <w:sz w:val="26"/>
          <w:szCs w:val="26"/>
          <w:lang w:val="ru-RU"/>
        </w:rPr>
        <w:t xml:space="preserve">ь </w:t>
      </w:r>
      <w:r>
        <w:rPr>
          <w:bCs/>
          <w:sz w:val="26"/>
          <w:szCs w:val="26"/>
          <w:lang w:val="ru-RU"/>
        </w:rPr>
        <w:t xml:space="preserve"> проводить ежегодно  Логопедические недели 1 раз в год, организовывать конкурсы для учителей-логопедов.</w:t>
      </w:r>
    </w:p>
    <w:p>
      <w:pPr>
        <w:pStyle w:val="Style18"/>
        <w:ind w:left="0" w:right="0" w:hanging="0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18"/>
        <w:rPr>
          <w:rFonts w:ascii="Times New Roman" w:hAnsi="Times New Roman"/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yle18"/>
        <w:rPr>
          <w:rFonts w:ascii="Times New Roman" w:hAnsi="Times New Roman"/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yle18"/>
        <w:rPr>
          <w:bCs/>
          <w:sz w:val="24"/>
        </w:rPr>
      </w:pPr>
      <w:r>
        <w:rPr>
          <w:bCs/>
          <w:sz w:val="26"/>
          <w:szCs w:val="26"/>
        </w:rPr>
        <w:t>Приложения к отчёту (в электронном виде):</w:t>
      </w:r>
    </w:p>
    <w:p>
      <w:pPr>
        <w:pStyle w:val="Style18"/>
        <w:numPr>
          <w:ilvl w:val="0"/>
          <w:numId w:val="2"/>
        </w:numPr>
        <w:rPr>
          <w:sz w:val="26"/>
          <w:szCs w:val="26"/>
        </w:rPr>
      </w:pPr>
      <w:r>
        <w:rPr>
          <w:bCs/>
          <w:sz w:val="26"/>
          <w:szCs w:val="26"/>
        </w:rPr>
        <w:t xml:space="preserve">фотоотчёт </w:t>
      </w:r>
      <w:r>
        <w:rPr>
          <w:bCs/>
          <w:sz w:val="26"/>
          <w:szCs w:val="26"/>
          <w:lang w:val="ru-RU"/>
        </w:rPr>
        <w:t>на сайте ДОО,</w:t>
      </w:r>
    </w:p>
    <w:p>
      <w:pPr>
        <w:pStyle w:val="Style18"/>
        <w:numPr>
          <w:ilvl w:val="0"/>
          <w:numId w:val="2"/>
        </w:numPr>
        <w:rPr>
          <w:sz w:val="26"/>
          <w:szCs w:val="26"/>
        </w:rPr>
      </w:pPr>
      <w:r>
        <w:rPr>
          <w:bCs/>
          <w:sz w:val="26"/>
          <w:szCs w:val="26"/>
        </w:rPr>
        <w:t xml:space="preserve">методические разработки отдельных мероприятий </w:t>
      </w:r>
      <w:r>
        <w:rPr>
          <w:bCs/>
          <w:sz w:val="26"/>
          <w:szCs w:val="26"/>
          <w:lang w:val="ru-RU"/>
        </w:rPr>
        <w:t>от специалистов</w:t>
      </w:r>
      <w:r>
        <w:rPr>
          <w:bCs/>
          <w:sz w:val="26"/>
          <w:szCs w:val="26"/>
        </w:rPr>
        <w:t>.</w:t>
      </w:r>
    </w:p>
    <w:p>
      <w:pPr>
        <w:pStyle w:val="Style18"/>
        <w:numPr>
          <w:ilvl w:val="0"/>
          <w:numId w:val="0"/>
        </w:numPr>
        <w:ind w:left="1440" w:right="0" w:hanging="0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yle18"/>
        <w:jc w:val="right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</w:r>
    </w:p>
    <w:p>
      <w:pPr>
        <w:pStyle w:val="Style18"/>
        <w:jc w:val="right"/>
        <w:rPr>
          <w:rFonts w:ascii="Times New Roman" w:hAnsi="Times New Roman"/>
          <w:sz w:val="24"/>
          <w:szCs w:val="24"/>
        </w:rPr>
      </w:pPr>
      <w:r>
        <w:rPr>
          <w:bCs/>
          <w:sz w:val="26"/>
          <w:szCs w:val="26"/>
          <w:lang w:val="ru-RU"/>
        </w:rPr>
        <w:t>ст. воспитатель: _____________М.В.  Дроздова</w:t>
      </w:r>
    </w:p>
    <w:p>
      <w:pPr>
        <w:pStyle w:val="Style18"/>
        <w:jc w:val="right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</w:r>
    </w:p>
    <w:p>
      <w:pPr>
        <w:pStyle w:val="Style18"/>
        <w:jc w:val="right"/>
        <w:rPr/>
      </w:pPr>
      <w:r>
        <w:rPr>
          <w:bCs/>
          <w:sz w:val="26"/>
          <w:szCs w:val="26"/>
          <w:lang w:val="ru-RU"/>
        </w:rPr>
        <w:t>18.11.2017 г.</w:t>
      </w:r>
    </w:p>
    <w:p>
      <w:pPr>
        <w:pStyle w:val="Style18"/>
        <w:ind w:left="0" w:right="0" w:hanging="0"/>
        <w:jc w:val="center"/>
        <w:rPr>
          <w:b/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</w:r>
    </w:p>
    <w:p>
      <w:pPr>
        <w:pStyle w:val="Style18"/>
        <w:ind w:left="0" w:right="0" w:hanging="0"/>
        <w:jc w:val="center"/>
        <w:rPr>
          <w:b/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</w:r>
    </w:p>
    <w:p>
      <w:pPr>
        <w:pStyle w:val="Style18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</w:r>
    </w:p>
    <w:p>
      <w:pPr>
        <w:pStyle w:val="Style22"/>
        <w:widowControl w:val="false"/>
        <w:snapToGrid w:val="false"/>
        <w:spacing w:lineRule="auto" w:line="240"/>
        <w:jc w:val="center"/>
        <w:rPr>
          <w:rFonts w:ascii="Times New Roman" w:hAnsi="Times New Roman"/>
          <w:b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ГРАФИК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проведения открытых занятий (НОД)  педагогическими работниками, 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в рамках логопедической недели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(с 23 по 27 октября 2017 г.)</w:t>
      </w:r>
    </w:p>
    <w:tbl>
      <w:tblPr>
        <w:tblW w:w="9477" w:type="dxa"/>
        <w:jc w:val="left"/>
        <w:tblInd w:w="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3225"/>
        <w:gridCol w:w="2775"/>
        <w:gridCol w:w="2907"/>
      </w:tblGrid>
      <w:tr>
        <w:trPr>
          <w:trHeight w:val="1410" w:hRule="atLeast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Фамилия, имя, отчество аттестуемого работника 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Должность аттестуемого работника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Дата / время 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987" w:hRule="atLeast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Анохина Е.Н.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25.10.2017 г.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09.00ч.</w:t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Копан О.Н.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25.10.2017 г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09.30 ч.</w:t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Токарева Д.В.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19.10.2017 г. 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15.45 ч.</w:t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Кушнарук Н.В.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26.10.2017 г. 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09.00 ч.</w:t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Шевчук Л.В.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27.10.2017 г.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Попелышко А.А.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27.10.2017 г.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09.00 ч.</w:t>
            </w:r>
          </w:p>
        </w:tc>
      </w:tr>
      <w:tr>
        <w:trPr/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Погонченкова М.А.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24.10.2017 г.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09.00 ч.</w:t>
            </w:r>
          </w:p>
        </w:tc>
      </w:tr>
    </w:tbl>
    <w:p>
      <w:pPr>
        <w:pStyle w:val="LTGliederung1"/>
        <w:spacing w:lineRule="auto" w:line="240" w:before="145" w:after="0"/>
        <w:jc w:val="right"/>
        <w:rPr>
          <w:rFonts w:ascii="Times New Roman" w:hAnsi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r>
    </w:p>
    <w:p>
      <w:pPr>
        <w:pStyle w:val="LTGliederung1"/>
        <w:spacing w:lineRule="auto" w:line="240" w:before="145" w:after="0"/>
        <w:jc w:val="right"/>
        <w:rPr>
          <w:rFonts w:ascii="Times New Roman" w:hAnsi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994" w:right="850" w:header="0" w:top="1276" w:footer="0" w:bottom="851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Mang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6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b/>
        <w:rFonts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4"/>
        <w:b/>
        <w:rFonts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56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1">
    <w:name w:val="Heading 1"/>
    <w:basedOn w:val="Style13"/>
    <w:qFormat/>
    <w:pPr/>
    <w:rPr/>
  </w:style>
  <w:style w:type="paragraph" w:styleId="2">
    <w:name w:val="Heading 2"/>
    <w:basedOn w:val="Style13"/>
    <w:qFormat/>
    <w:pPr/>
    <w:rPr/>
  </w:style>
  <w:style w:type="paragraph" w:styleId="3">
    <w:name w:val="Heading 3"/>
    <w:basedOn w:val="Style13"/>
    <w:qFormat/>
    <w:pPr/>
    <w:rPr/>
  </w:style>
  <w:style w:type="character" w:styleId="DefaultParagraphFont">
    <w:name w:val="Default Paragraph Font"/>
    <w:qFormat/>
    <w:rPr/>
  </w:style>
  <w:style w:type="character" w:styleId="Style1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x-none" w:eastAsia="x-none"/>
    </w:rPr>
  </w:style>
  <w:style w:type="character" w:styleId="Style12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Symbol"/>
      <w:b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  <w:b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i w:val="false"/>
      <w:caps w:val="false"/>
      <w:smallCaps w:val="false"/>
      <w:spacing w:val="0"/>
      <w:sz w:val="24"/>
      <w:szCs w:val="24"/>
      <w:lang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8">
    <w:name w:val="ListLabel 8"/>
    <w:qFormat/>
    <w:rPr>
      <w:rFonts w:ascii="Times New Roman" w:hAnsi="Times New Roman" w:cs="Symbol"/>
      <w:b/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b w:val="false"/>
      <w:bCs w:val="false"/>
      <w:i w:val="false"/>
      <w:caps w:val="false"/>
      <w:smallCaps w:val="false"/>
      <w:spacing w:val="0"/>
      <w:sz w:val="24"/>
      <w:szCs w:val="24"/>
      <w:lang w:eastAsia="ru-RU"/>
    </w:rPr>
  </w:style>
  <w:style w:type="character" w:styleId="ListLabel12">
    <w:name w:val="ListLabel 12"/>
    <w:qFormat/>
    <w:rPr>
      <w:rFonts w:cs="Symbol"/>
      <w:b/>
      <w:sz w:val="24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  <w:b/>
      <w:sz w:val="24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  <w:b/>
      <w:sz w:val="24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b w:val="false"/>
      <w:bCs w:val="false"/>
      <w:i w:val="false"/>
      <w:caps w:val="false"/>
      <w:smallCaps w:val="false"/>
      <w:spacing w:val="0"/>
      <w:sz w:val="24"/>
      <w:szCs w:val="24"/>
      <w:lang w:eastAsia="ru-RU"/>
    </w:rPr>
  </w:style>
  <w:style w:type="character" w:styleId="ListLabel22">
    <w:name w:val="ListLabel 22"/>
    <w:qFormat/>
    <w:rPr>
      <w:rFonts w:cs="Symbol"/>
      <w:b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  <w:b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  <w:b/>
      <w:sz w:val="24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  <w:b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  <w:b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  <w:b/>
      <w:sz w:val="24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  <w:b/>
      <w:sz w:val="26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  <w:b/>
      <w:sz w:val="24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  <w:b/>
      <w:sz w:val="24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  <w:b/>
      <w:sz w:val="26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  <w:b/>
      <w:sz w:val="24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b/>
      <w:sz w:val="24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Body Text Indent"/>
    <w:basedOn w:val="Normal"/>
    <w:pPr>
      <w:spacing w:lineRule="auto" w:line="240" w:before="0" w:after="0"/>
      <w:ind w:left="360" w:right="0" w:hanging="0"/>
    </w:pPr>
    <w:rPr>
      <w:rFonts w:ascii="Times New Roman" w:hAnsi="Times New Roman"/>
      <w:sz w:val="28"/>
      <w:szCs w:val="24"/>
      <w:lang w:val="x-none" w:eastAsia="x-none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Блочная цитата"/>
    <w:basedOn w:val="Normal"/>
    <w:qFormat/>
    <w:pPr/>
    <w:rPr/>
  </w:style>
  <w:style w:type="paragraph" w:styleId="Style20">
    <w:name w:val="Title"/>
    <w:basedOn w:val="Style13"/>
    <w:qFormat/>
    <w:pPr/>
    <w:rPr/>
  </w:style>
  <w:style w:type="paragraph" w:styleId="Style21">
    <w:name w:val="Subtitle"/>
    <w:basedOn w:val="Style13"/>
    <w:qFormat/>
    <w:pPr/>
    <w:rPr/>
  </w:style>
  <w:style w:type="paragraph" w:styleId="Style22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ableParagraph">
    <w:name w:val="Table Paragraph"/>
    <w:basedOn w:val="Normal"/>
    <w:qFormat/>
    <w:pPr>
      <w:ind w:left="103" w:right="0" w:hanging="0"/>
    </w:pPr>
    <w:rPr>
      <w:rFonts w:ascii="Times New Roman" w:hAnsi="Times New Roman" w:eastAsia="Times New Roman" w:cs="Times New Roman"/>
    </w:rPr>
  </w:style>
  <w:style w:type="paragraph" w:styleId="LOnormal1">
    <w:name w:val="LO-normal1"/>
    <w:qFormat/>
    <w:pPr>
      <w:widowControl/>
      <w:tabs>
        <w:tab w:val="left" w:pos="4860" w:leader="none"/>
      </w:tabs>
      <w:suppressAutoHyphens w:val="true"/>
      <w:overflowPunct w:val="true"/>
      <w:bidi w:val="0"/>
      <w:spacing w:lineRule="auto" w:line="276" w:before="0" w:after="200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LTGliederung1">
    <w:name w:val="???????~LT~Gliederung 1"/>
    <w:qFormat/>
    <w:pPr>
      <w:widowControl/>
      <w:tabs>
        <w:tab w:val="left" w:pos="825" w:leader="none"/>
        <w:tab w:val="left" w:pos="2145" w:leader="none"/>
        <w:tab w:val="left" w:pos="3465" w:leader="none"/>
        <w:tab w:val="left" w:pos="4785" w:leader="none"/>
        <w:tab w:val="left" w:pos="6105" w:leader="none"/>
        <w:tab w:val="left" w:pos="7425" w:leader="none"/>
        <w:tab w:val="left" w:pos="8745" w:leader="none"/>
        <w:tab w:val="left" w:pos="10065" w:leader="none"/>
        <w:tab w:val="left" w:pos="11385" w:leader="none"/>
        <w:tab w:val="left" w:pos="12705" w:leader="none"/>
        <w:tab w:val="left" w:pos="14025" w:leader="none"/>
        <w:tab w:val="left" w:pos="15345" w:leader="none"/>
        <w:tab w:val="left" w:pos="16665" w:leader="none"/>
      </w:tabs>
      <w:suppressAutoHyphens w:val="true"/>
      <w:bidi w:val="0"/>
      <w:spacing w:lineRule="auto" w:line="240" w:before="145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58"/>
      <w:szCs w:val="24"/>
      <w:u w:val="none"/>
      <w:em w:val="none"/>
      <w:lang w:val="ru-RU" w:eastAsia="en-US" w:bidi="ar-SA"/>
    </w:rPr>
  </w:style>
  <w:style w:type="numbering" w:styleId="NoList">
    <w:name w:val="No List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LibreOffice/5.3.4.2$Windows_x86 LibreOffice_project/f82d347ccc0be322489bf7da61d7e4ad13fe2ff3</Application>
  <Pages>3</Pages>
  <Words>402</Words>
  <Characters>2814</Characters>
  <CharactersWithSpaces>3438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2012-10-23T06:34:00Z</dcterms:created>
  <dc:creator>1</dc:creator>
  <dc:description/>
  <dc:language>ru-RU</dc:language>
  <cp:lastModifiedBy/>
  <cp:lastPrinted>2012-10-25T04:06:00Z</cp:lastPrinted>
  <dcterms:modified xsi:type="dcterms:W3CDTF">2017-12-06T11:45:06Z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