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EF" w:rsidRPr="00095DA7" w:rsidRDefault="001754EF" w:rsidP="00095DA7">
      <w:pPr>
        <w:rPr>
          <w:rFonts w:eastAsia="Times New Roman" w:cs="Times New Roman"/>
          <w:bCs/>
          <w:szCs w:val="24"/>
          <w:lang w:eastAsia="x-none"/>
        </w:rPr>
      </w:pPr>
    </w:p>
    <w:p w:rsidR="001754EF" w:rsidRPr="001A156E" w:rsidRDefault="001754EF" w:rsidP="001754EF">
      <w:pPr>
        <w:ind w:left="357"/>
        <w:jc w:val="center"/>
        <w:rPr>
          <w:rFonts w:eastAsia="Times New Roman" w:cs="Times New Roman"/>
          <w:b/>
          <w:bCs/>
          <w:sz w:val="28"/>
          <w:szCs w:val="28"/>
          <w:lang w:val="x-none" w:eastAsia="x-none"/>
        </w:rPr>
      </w:pPr>
      <w:r w:rsidRPr="001A156E">
        <w:rPr>
          <w:rFonts w:eastAsia="Times New Roman" w:cs="Times New Roman"/>
          <w:b/>
          <w:bCs/>
          <w:sz w:val="28"/>
          <w:szCs w:val="28"/>
          <w:lang w:val="x-none" w:eastAsia="x-none"/>
        </w:rPr>
        <w:t xml:space="preserve">отчёт по результатам проведения городской логопедической недели </w:t>
      </w:r>
    </w:p>
    <w:p w:rsidR="001754EF" w:rsidRPr="001754EF" w:rsidRDefault="001754EF" w:rsidP="001A156E">
      <w:pPr>
        <w:jc w:val="center"/>
        <w:rPr>
          <w:rFonts w:eastAsia="Times New Roman" w:cs="Times New Roman"/>
          <w:b/>
          <w:bCs/>
          <w:sz w:val="28"/>
          <w:szCs w:val="28"/>
          <w:lang w:eastAsia="x-none"/>
        </w:rPr>
      </w:pPr>
      <w:r w:rsidRPr="001754EF">
        <w:rPr>
          <w:rFonts w:eastAsia="Times New Roman" w:cs="Times New Roman"/>
          <w:b/>
          <w:bCs/>
          <w:sz w:val="28"/>
          <w:szCs w:val="28"/>
          <w:lang w:eastAsia="x-none"/>
        </w:rPr>
        <w:t>в МБДОУ «Детский сад общеразвивающего вида №20»</w:t>
      </w:r>
    </w:p>
    <w:p w:rsidR="001754EF" w:rsidRPr="001754EF" w:rsidRDefault="001754EF" w:rsidP="001754EF">
      <w:pPr>
        <w:ind w:left="357"/>
        <w:jc w:val="left"/>
        <w:rPr>
          <w:rFonts w:eastAsia="Times New Roman" w:cs="Times New Roman"/>
          <w:b/>
          <w:bCs/>
          <w:szCs w:val="24"/>
          <w:lang w:val="x-none" w:eastAsia="x-non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843"/>
        <w:gridCol w:w="1687"/>
        <w:gridCol w:w="2707"/>
        <w:gridCol w:w="1984"/>
        <w:gridCol w:w="2268"/>
      </w:tblGrid>
      <w:tr w:rsidR="001101D7" w:rsidRPr="001754EF" w:rsidTr="00701A71">
        <w:trPr>
          <w:trHeight w:val="1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F" w:rsidRPr="001754EF" w:rsidRDefault="001754EF" w:rsidP="001754E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754EF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F" w:rsidRPr="001754EF" w:rsidRDefault="001754EF" w:rsidP="001754E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754E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Название проведённых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F" w:rsidRPr="001754EF" w:rsidRDefault="001754EF" w:rsidP="001754E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754E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Целевая аудитория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F" w:rsidRPr="001754EF" w:rsidRDefault="001101D7" w:rsidP="001754E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участни</w:t>
            </w:r>
            <w:r w:rsidR="001754EF" w:rsidRPr="001754EF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F" w:rsidRPr="001754EF" w:rsidRDefault="001754EF" w:rsidP="001754E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Что удалось (опишите главные резуль</w:t>
            </w:r>
            <w:r w:rsidR="00110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таты меро</w:t>
            </w:r>
            <w:r w:rsidRPr="001754E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F" w:rsidRPr="001754EF" w:rsidRDefault="001101D7" w:rsidP="001754E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Трудности, пробле</w:t>
            </w:r>
            <w:r w:rsidR="001754EF" w:rsidRPr="001754EF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EF" w:rsidRPr="001754EF" w:rsidRDefault="001754EF" w:rsidP="001754E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754E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Отметка о наличии Приложений</w:t>
            </w:r>
          </w:p>
        </w:tc>
      </w:tr>
      <w:tr w:rsidR="00527650" w:rsidRPr="001754EF" w:rsidTr="00701A7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7B2FDA" w:rsidRDefault="00527650" w:rsidP="001754EF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2FDA">
              <w:rPr>
                <w:rFonts w:eastAsia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1876A2" w:rsidRDefault="00527650" w:rsidP="009C58B2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Семинар - практикум</w:t>
            </w:r>
          </w:p>
          <w:p w:rsidR="00527650" w:rsidRPr="001754EF" w:rsidRDefault="00C823EC" w:rsidP="007B2FD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«</w:t>
            </w:r>
            <w:r w:rsidR="005179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Обучение </w:t>
            </w:r>
            <w:r w:rsidR="00BA14BD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фразовой речи детей дошкольного возраста</w:t>
            </w:r>
            <w:r w:rsidR="00527650"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B45C36" w:rsidRDefault="00BA52C3" w:rsidP="00191EB4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  <w:r w:rsidR="00BA14BD">
              <w:rPr>
                <w:rFonts w:eastAsia="Calibri" w:cs="Times New Roman"/>
                <w:b/>
              </w:rPr>
              <w:t>.11.201</w:t>
            </w:r>
            <w:r w:rsidR="00B510E8">
              <w:rPr>
                <w:rFonts w:eastAsia="Calibri" w:cs="Times New Roman"/>
                <w:b/>
              </w:rPr>
              <w:t>5</w:t>
            </w:r>
          </w:p>
          <w:p w:rsidR="00527650" w:rsidRPr="001876A2" w:rsidRDefault="00527650" w:rsidP="00191EB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Педагоги ДОУ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517911" w:rsidP="001754EF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  <w:r w:rsidR="00527650" w:rsidRPr="00F91ACA">
              <w:rPr>
                <w:rFonts w:eastAsia="Times New Roman" w:cs="Times New Roman"/>
                <w:bCs/>
                <w:szCs w:val="24"/>
                <w:lang w:eastAsia="ru-RU"/>
              </w:rPr>
              <w:t xml:space="preserve"> человек педагоги ДОУ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527650" w:rsidP="00BA52C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Выявить проблемы и пути решения</w:t>
            </w:r>
            <w:r w:rsidR="00BA52C3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7B2FDA">
              <w:rPr>
                <w:rFonts w:eastAsia="Times New Roman" w:cs="Times New Roman"/>
                <w:bCs/>
                <w:szCs w:val="24"/>
                <w:lang w:eastAsia="ru-RU"/>
              </w:rPr>
              <w:t>по обучению</w:t>
            </w:r>
            <w:r w:rsidR="00C823EC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BA52C3">
              <w:rPr>
                <w:rFonts w:eastAsia="Times New Roman" w:cs="Times New Roman"/>
                <w:bCs/>
                <w:szCs w:val="24"/>
                <w:lang w:eastAsia="ru-RU"/>
              </w:rPr>
              <w:t>фразовой речи у детей дошкольного возраста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650" w:rsidRPr="00F91ACA" w:rsidRDefault="00527650" w:rsidP="00701A7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t>В связи с особенностями  образовательной системы,  были трудности в проведении групповых занятий  с  детьми.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815E41" w:rsidP="00815E4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презентация семинара-практикума</w:t>
            </w:r>
          </w:p>
        </w:tc>
      </w:tr>
      <w:tr w:rsidR="00527650" w:rsidRPr="001754EF" w:rsidTr="00701A71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1754EF" w:rsidRDefault="00527650" w:rsidP="001754EF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2FDA">
              <w:rPr>
                <w:rFonts w:eastAsia="Times New Roman" w:cs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Default="00BA52C3" w:rsidP="009C58B2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>Открытый показ образовательной деятельности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527650" w:rsidRPr="001876A2">
              <w:rPr>
                <w:rFonts w:eastAsia="Times New Roman" w:cs="Times New Roman"/>
                <w:bCs/>
                <w:szCs w:val="24"/>
                <w:lang w:eastAsia="ru-RU"/>
              </w:rPr>
              <w:t>в первой младшей группе</w:t>
            </w:r>
            <w:r w:rsidR="00527650"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B3A69" w:rsidRPr="001876A2">
              <w:rPr>
                <w:rFonts w:eastAsia="Times New Roman" w:cs="Times New Roman"/>
                <w:bCs/>
                <w:szCs w:val="24"/>
                <w:lang w:eastAsia="ru-RU"/>
              </w:rPr>
              <w:t>по образ</w:t>
            </w:r>
            <w:r w:rsidR="00BB3A69">
              <w:rPr>
                <w:rFonts w:eastAsia="Times New Roman" w:cs="Times New Roman"/>
                <w:bCs/>
                <w:szCs w:val="24"/>
                <w:lang w:eastAsia="ru-RU"/>
              </w:rPr>
              <w:t>овательной области «Развитие речи</w:t>
            </w:r>
            <w:r w:rsidR="00BB3A69" w:rsidRPr="001876A2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="00BB3A69"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</w:t>
            </w:r>
          </w:p>
          <w:p w:rsidR="00527650" w:rsidRPr="001754EF" w:rsidRDefault="00C823EC" w:rsidP="00BA52C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«</w:t>
            </w:r>
            <w:r w:rsidR="00BB3A6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 гости к бабушке </w:t>
            </w:r>
            <w:r w:rsidR="00517911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Рассказушке</w:t>
            </w:r>
            <w:r w:rsidR="00527650"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>»</w:t>
            </w:r>
            <w:r w:rsidR="0052765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B45C36" w:rsidRDefault="00BA52C3" w:rsidP="00191EB4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  <w:r w:rsidR="00C823EC">
              <w:rPr>
                <w:rFonts w:eastAsia="Calibri" w:cs="Times New Roman"/>
                <w:b/>
              </w:rPr>
              <w:t>.11.2015</w:t>
            </w:r>
          </w:p>
          <w:p w:rsidR="00527650" w:rsidRPr="001876A2" w:rsidRDefault="00527650" w:rsidP="00191EB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Дети первой младшей группы Педагоги ДОУ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527650" w:rsidP="007125E2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91ACA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  <w:r w:rsidR="00517911">
              <w:rPr>
                <w:rFonts w:eastAsia="Times New Roman" w:cs="Times New Roman"/>
                <w:bCs/>
                <w:szCs w:val="24"/>
                <w:lang w:eastAsia="ru-RU"/>
              </w:rPr>
              <w:t>+9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A30DA5" w:rsidP="009C58B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</w:t>
            </w:r>
            <w:r w:rsidR="00C823EC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потребление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детьми некоторых вопросительных слов (кто, что, где) и несложных фраз, состоящих из 2-4 слов.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650" w:rsidRPr="00527650" w:rsidRDefault="00527650" w:rsidP="005276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B" w:rsidRDefault="001D404B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D404B" w:rsidRDefault="001D404B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9C58B2" w:rsidRPr="00F91ACA" w:rsidRDefault="00527650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Конспект </w:t>
            </w:r>
            <w:r w:rsidR="009C58B2">
              <w:rPr>
                <w:rFonts w:eastAsia="Times New Roman" w:cs="Times New Roman"/>
                <w:bCs/>
                <w:szCs w:val="24"/>
                <w:lang w:eastAsia="ru-RU"/>
              </w:rPr>
              <w:t>занятия</w:t>
            </w:r>
          </w:p>
          <w:p w:rsidR="00527650" w:rsidRPr="00F91ACA" w:rsidRDefault="00527650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27650" w:rsidRPr="001754EF" w:rsidTr="00701A7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1754EF" w:rsidRDefault="00527650" w:rsidP="001754EF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Default="00527650" w:rsidP="009C58B2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 xml:space="preserve">Открытый показ образовательной деятельности в </w:t>
            </w:r>
            <w:r w:rsidR="00730EDA">
              <w:rPr>
                <w:rFonts w:eastAsia="Times New Roman" w:cs="Times New Roman"/>
                <w:bCs/>
                <w:szCs w:val="24"/>
                <w:lang w:eastAsia="ru-RU"/>
              </w:rPr>
              <w:t xml:space="preserve">старшей </w:t>
            </w: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>группе</w:t>
            </w:r>
            <w:r w:rsidR="001D404B">
              <w:rPr>
                <w:rFonts w:eastAsia="Times New Roman" w:cs="Times New Roman"/>
                <w:bCs/>
                <w:szCs w:val="24"/>
                <w:lang w:eastAsia="ru-RU"/>
              </w:rPr>
              <w:t xml:space="preserve"> с детьми с ОНР</w:t>
            </w:r>
            <w:r w:rsidRPr="001876A2">
              <w:t xml:space="preserve"> </w:t>
            </w: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>по образ</w:t>
            </w:r>
            <w:r w:rsidR="00A30DA5">
              <w:rPr>
                <w:rFonts w:eastAsia="Times New Roman" w:cs="Times New Roman"/>
                <w:bCs/>
                <w:szCs w:val="24"/>
                <w:lang w:eastAsia="ru-RU"/>
              </w:rPr>
              <w:t>овательной области «Развитие речи</w:t>
            </w: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</w:t>
            </w:r>
          </w:p>
          <w:p w:rsidR="00527650" w:rsidRPr="001754EF" w:rsidRDefault="00815E41" w:rsidP="009C58B2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тема: «Игрушки от деда Мороза</w:t>
            </w:r>
            <w:r w:rsidR="00527650"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B45C36" w:rsidRDefault="001D404B" w:rsidP="00191EB4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  <w:r w:rsidR="00730EDA">
              <w:rPr>
                <w:rFonts w:eastAsia="Calibri" w:cs="Times New Roman"/>
                <w:b/>
              </w:rPr>
              <w:t>.11.2015</w:t>
            </w:r>
          </w:p>
          <w:p w:rsidR="00527650" w:rsidRPr="001876A2" w:rsidRDefault="00527650" w:rsidP="00A30DA5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Дети </w:t>
            </w:r>
            <w:r w:rsidR="00A30DA5">
              <w:rPr>
                <w:rFonts w:eastAsia="Calibri" w:cs="Times New Roman"/>
              </w:rPr>
              <w:t xml:space="preserve">старшей </w:t>
            </w:r>
            <w:r>
              <w:rPr>
                <w:rFonts w:eastAsia="Calibri" w:cs="Times New Roman"/>
              </w:rPr>
              <w:t>группы Педагоги ДОУ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A30DA5" w:rsidP="00517911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15</w:t>
            </w:r>
            <w:r w:rsidR="00517911">
              <w:rPr>
                <w:rFonts w:eastAsia="Times New Roman" w:cs="Times New Roman"/>
                <w:bCs/>
                <w:szCs w:val="24"/>
                <w:lang w:eastAsia="ru-RU"/>
              </w:rPr>
              <w:t>+9</w:t>
            </w:r>
            <w:r w:rsidR="007B2FDA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527650">
              <w:rPr>
                <w:rFonts w:eastAsia="Times New Roman" w:cs="Times New Roman"/>
                <w:bCs/>
                <w:szCs w:val="24"/>
                <w:lang w:eastAsia="ru-RU"/>
              </w:rPr>
              <w:t>педагогов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527650" w:rsidP="007B2FD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A26E7">
              <w:rPr>
                <w:rFonts w:eastAsia="Times New Roman" w:cs="Times New Roman"/>
                <w:bCs/>
                <w:szCs w:val="24"/>
                <w:lang w:eastAsia="ru-RU"/>
              </w:rPr>
              <w:t xml:space="preserve">Включение детей в выполнение совместных игровых заданий по </w:t>
            </w:r>
            <w:r w:rsidR="007B2FDA">
              <w:rPr>
                <w:rFonts w:eastAsia="Times New Roman" w:cs="Times New Roman"/>
                <w:bCs/>
                <w:szCs w:val="24"/>
                <w:lang w:eastAsia="ru-RU"/>
              </w:rPr>
              <w:t xml:space="preserve">обучению </w:t>
            </w:r>
            <w:r w:rsidR="00815E41">
              <w:rPr>
                <w:rFonts w:eastAsia="Times New Roman" w:cs="Times New Roman"/>
                <w:bCs/>
                <w:szCs w:val="24"/>
                <w:lang w:eastAsia="ru-RU"/>
              </w:rPr>
              <w:t xml:space="preserve">фразовой </w:t>
            </w:r>
            <w:r w:rsidR="00A30DA5">
              <w:rPr>
                <w:rFonts w:eastAsia="Times New Roman" w:cs="Times New Roman"/>
                <w:bCs/>
                <w:szCs w:val="24"/>
                <w:lang w:eastAsia="ru-RU"/>
              </w:rPr>
              <w:t>речи</w:t>
            </w:r>
            <w:r w:rsidRPr="002A26E7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650" w:rsidRPr="00F91ACA" w:rsidRDefault="00527650" w:rsidP="001754EF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41" w:rsidRDefault="00815E41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01A71" w:rsidRPr="00F91ACA" w:rsidRDefault="00701A71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Конспект занятия</w:t>
            </w:r>
          </w:p>
        </w:tc>
      </w:tr>
      <w:tr w:rsidR="00527650" w:rsidRPr="001754EF" w:rsidTr="00701A7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1754EF" w:rsidRDefault="00527650" w:rsidP="001754EF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1876A2" w:rsidRDefault="00527650" w:rsidP="009C58B2">
            <w:pPr>
              <w:rPr>
                <w:rFonts w:eastAsia="Calibri" w:cs="Times New Roman"/>
              </w:rPr>
            </w:pP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>Открытый показ образовательной деятельности во второй младшей группе</w:t>
            </w:r>
            <w:r w:rsidRPr="001876A2">
              <w:rPr>
                <w:rFonts w:eastAsia="Calibri" w:cs="Times New Roman"/>
              </w:rPr>
              <w:t xml:space="preserve"> по обра</w:t>
            </w:r>
            <w:r w:rsidR="00730EDA">
              <w:rPr>
                <w:rFonts w:eastAsia="Calibri" w:cs="Times New Roman"/>
              </w:rPr>
              <w:t>зовательной области «Развитие речи</w:t>
            </w:r>
            <w:r w:rsidRPr="001876A2">
              <w:rPr>
                <w:rFonts w:eastAsia="Calibri" w:cs="Times New Roman"/>
              </w:rPr>
              <w:t xml:space="preserve">» </w:t>
            </w:r>
          </w:p>
          <w:p w:rsidR="00527650" w:rsidRPr="001754EF" w:rsidRDefault="00815E41" w:rsidP="009C58B2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/>
              </w:rPr>
              <w:t>тема: «Я люблю свою лошадку</w:t>
            </w:r>
            <w:r w:rsidR="00527650" w:rsidRPr="001876A2">
              <w:rPr>
                <w:rFonts w:eastAsia="Calibri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B45C36" w:rsidRDefault="001D404B" w:rsidP="00191EB4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  <w:r w:rsidR="009C58B2">
              <w:rPr>
                <w:rFonts w:eastAsia="Calibri" w:cs="Times New Roman"/>
                <w:b/>
              </w:rPr>
              <w:t>.11.2015</w:t>
            </w:r>
          </w:p>
          <w:p w:rsidR="00527650" w:rsidRPr="001876A2" w:rsidRDefault="00527650" w:rsidP="007125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Дети второй младшей группы Педагоги ДОУ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527650" w:rsidP="001754EF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91ACA">
              <w:rPr>
                <w:rFonts w:eastAsia="Times New Roman" w:cs="Times New Roman"/>
                <w:bCs/>
                <w:szCs w:val="24"/>
                <w:lang w:eastAsia="ru-RU"/>
              </w:rPr>
              <w:t>15</w:t>
            </w:r>
            <w:r w:rsidR="00517911">
              <w:rPr>
                <w:rFonts w:eastAsia="Times New Roman" w:cs="Times New Roman"/>
                <w:bCs/>
                <w:szCs w:val="24"/>
                <w:lang w:eastAsia="ru-RU"/>
              </w:rPr>
              <w:t>+9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Pr="00F91ACA" w:rsidRDefault="00527650" w:rsidP="009C58B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Речевой материал, предлагаемый на </w:t>
            </w:r>
            <w:r w:rsidR="00730EDA">
              <w:rPr>
                <w:rFonts w:eastAsia="Times New Roman" w:cs="Times New Roman"/>
                <w:bCs/>
                <w:szCs w:val="24"/>
                <w:lang w:eastAsia="ru-RU"/>
              </w:rPr>
              <w:t>занятии, способствовал</w:t>
            </w:r>
            <w:r w:rsidR="009C58B2">
              <w:rPr>
                <w:rFonts w:eastAsia="Times New Roman" w:cs="Times New Roman"/>
                <w:bCs/>
                <w:szCs w:val="24"/>
                <w:lang w:eastAsia="ru-RU"/>
              </w:rPr>
              <w:t xml:space="preserve"> умению понимать обобщающие слова,</w:t>
            </w:r>
            <w:r w:rsidR="00730EDA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правильному </w:t>
            </w:r>
            <w:r w:rsidR="00730EDA">
              <w:rPr>
                <w:rFonts w:eastAsia="Times New Roman" w:cs="Times New Roman"/>
                <w:bCs/>
                <w:szCs w:val="24"/>
                <w:lang w:eastAsia="ru-RU"/>
              </w:rPr>
              <w:t xml:space="preserve">употреблению </w:t>
            </w:r>
            <w:r w:rsidR="00815E41">
              <w:rPr>
                <w:rFonts w:eastAsia="Times New Roman" w:cs="Times New Roman"/>
                <w:bCs/>
                <w:szCs w:val="24"/>
                <w:lang w:eastAsia="ru-RU"/>
              </w:rPr>
              <w:t xml:space="preserve">несложных фраз </w:t>
            </w:r>
            <w:r w:rsidR="00730EDA">
              <w:rPr>
                <w:rFonts w:eastAsia="Times New Roman" w:cs="Times New Roman"/>
                <w:bCs/>
                <w:szCs w:val="24"/>
                <w:lang w:eastAsia="ru-RU"/>
              </w:rPr>
              <w:t>существительных с предлогами.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650" w:rsidRPr="00F91ACA" w:rsidRDefault="00527650" w:rsidP="001754EF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0" w:rsidRDefault="00527650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815E41" w:rsidRPr="00F91ACA" w:rsidRDefault="00815E41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91ACA" w:rsidRPr="001754EF" w:rsidTr="00701A7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A" w:rsidRPr="007B2FDA" w:rsidRDefault="00F91ACA" w:rsidP="001754EF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2FDA">
              <w:rPr>
                <w:rFonts w:eastAsia="Times New Roman" w:cs="Times New Roman"/>
                <w:b/>
                <w:bCs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A" w:rsidRDefault="00F91ACA" w:rsidP="009C58B2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 xml:space="preserve">Открытый показ образовательной деятельности в </w:t>
            </w:r>
            <w:r w:rsidR="009C58B2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подготовительной </w:t>
            </w: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группе</w:t>
            </w:r>
            <w:r w:rsidRPr="001876A2">
              <w:t xml:space="preserve"> </w:t>
            </w: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>по обра</w:t>
            </w:r>
            <w:r w:rsidR="009C58B2">
              <w:rPr>
                <w:rFonts w:eastAsia="Times New Roman" w:cs="Times New Roman"/>
                <w:bCs/>
                <w:szCs w:val="24"/>
                <w:lang w:eastAsia="ru-RU"/>
              </w:rPr>
              <w:t>зо</w:t>
            </w:r>
            <w:r w:rsidR="00BA14BD">
              <w:rPr>
                <w:rFonts w:eastAsia="Times New Roman" w:cs="Times New Roman"/>
                <w:bCs/>
                <w:szCs w:val="24"/>
                <w:lang w:eastAsia="ru-RU"/>
              </w:rPr>
              <w:t>вательной области «ФЭМП</w:t>
            </w:r>
            <w:r w:rsidRPr="001876A2">
              <w:rPr>
                <w:rFonts w:eastAsia="Times New Roman" w:cs="Times New Roman"/>
                <w:bCs/>
                <w:szCs w:val="24"/>
                <w:lang w:eastAsia="ru-RU"/>
              </w:rPr>
              <w:t xml:space="preserve">»  </w:t>
            </w:r>
          </w:p>
          <w:p w:rsidR="00F91ACA" w:rsidRPr="001754EF" w:rsidRDefault="00F91ACA" w:rsidP="009C58B2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тема: «</w:t>
            </w:r>
            <w:r w:rsidR="00BA14BD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Арифметические задачки</w:t>
            </w:r>
            <w:r w:rsidRPr="001876A2">
              <w:rPr>
                <w:rFonts w:eastAsia="Times New Roman" w:cs="Times New Roman"/>
                <w:b/>
                <w:bCs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A" w:rsidRPr="00B45C36" w:rsidRDefault="00B510E8" w:rsidP="00191EB4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17.11.2015</w:t>
            </w:r>
          </w:p>
          <w:p w:rsidR="007125E2" w:rsidRPr="001876A2" w:rsidRDefault="009C58B2" w:rsidP="00191EB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Дети </w:t>
            </w:r>
            <w:r>
              <w:rPr>
                <w:rFonts w:eastAsia="Calibri" w:cs="Times New Roman"/>
              </w:rPr>
              <w:lastRenderedPageBreak/>
              <w:t>подготовительной</w:t>
            </w:r>
            <w:r w:rsidR="007125E2">
              <w:rPr>
                <w:rFonts w:eastAsia="Calibri" w:cs="Times New Roman"/>
              </w:rPr>
              <w:t xml:space="preserve"> группы Педагоги ДОУ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A" w:rsidRPr="00F91ACA" w:rsidRDefault="009C58B2" w:rsidP="001754EF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15</w:t>
            </w:r>
            <w:r w:rsidR="00517911">
              <w:rPr>
                <w:rFonts w:eastAsia="Times New Roman" w:cs="Times New Roman"/>
                <w:bCs/>
                <w:szCs w:val="24"/>
                <w:lang w:eastAsia="ru-RU"/>
              </w:rPr>
              <w:t xml:space="preserve"> +9</w:t>
            </w:r>
            <w:r w:rsidR="007125E2">
              <w:rPr>
                <w:rFonts w:eastAsia="Times New Roman" w:cs="Times New Roman"/>
                <w:bCs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A" w:rsidRPr="00F91ACA" w:rsidRDefault="000A7CF4" w:rsidP="00BA52C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08355D">
              <w:rPr>
                <w:rFonts w:eastAsia="Times New Roman" w:cs="Times New Roman"/>
                <w:bCs/>
                <w:szCs w:val="24"/>
                <w:lang w:eastAsia="ru-RU"/>
              </w:rPr>
              <w:t xml:space="preserve">Составление </w:t>
            </w:r>
            <w:r w:rsidR="00BF243B">
              <w:rPr>
                <w:rFonts w:eastAsia="Times New Roman" w:cs="Times New Roman"/>
                <w:bCs/>
                <w:szCs w:val="24"/>
                <w:lang w:eastAsia="ru-RU"/>
              </w:rPr>
              <w:t xml:space="preserve">детьми </w:t>
            </w:r>
            <w:r w:rsidR="00BA14BD">
              <w:rPr>
                <w:rFonts w:eastAsia="Times New Roman" w:cs="Times New Roman"/>
                <w:bCs/>
                <w:szCs w:val="24"/>
                <w:lang w:eastAsia="ru-RU"/>
              </w:rPr>
              <w:t>задач</w:t>
            </w:r>
            <w:r w:rsidR="00BA52C3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</w:t>
            </w:r>
            <w:r w:rsidR="0008355D">
              <w:rPr>
                <w:rFonts w:eastAsia="Times New Roman" w:cs="Times New Roman"/>
                <w:bCs/>
                <w:szCs w:val="24"/>
                <w:lang w:eastAsia="ru-RU"/>
              </w:rPr>
              <w:t xml:space="preserve"> картинкам </w:t>
            </w:r>
            <w:r w:rsidR="0008355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с</w:t>
            </w:r>
            <w:r w:rsidR="00BA52C3">
              <w:rPr>
                <w:rFonts w:eastAsia="Times New Roman" w:cs="Times New Roman"/>
                <w:bCs/>
                <w:szCs w:val="24"/>
                <w:lang w:eastAsia="ru-RU"/>
              </w:rPr>
              <w:t>одержащие числа</w:t>
            </w:r>
            <w:r w:rsidR="0008355D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="00BA52C3">
              <w:rPr>
                <w:rFonts w:eastAsia="Times New Roman" w:cs="Times New Roman"/>
                <w:bCs/>
                <w:szCs w:val="24"/>
                <w:lang w:eastAsia="ru-RU"/>
              </w:rPr>
              <w:t xml:space="preserve"> Отвечать полными предложениями на поставленный вопрос.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A" w:rsidRPr="00701A71" w:rsidRDefault="00F91ACA" w:rsidP="00701A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A" w:rsidRPr="00F91ACA" w:rsidRDefault="00BA52C3" w:rsidP="00BF243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Конспект занятия</w:t>
            </w:r>
          </w:p>
        </w:tc>
      </w:tr>
    </w:tbl>
    <w:p w:rsidR="001754EF" w:rsidRPr="001754EF" w:rsidRDefault="001754EF" w:rsidP="001754EF">
      <w:pPr>
        <w:ind w:left="360"/>
        <w:jc w:val="left"/>
        <w:rPr>
          <w:rFonts w:eastAsia="Times New Roman" w:cs="Times New Roman"/>
          <w:b/>
          <w:bCs/>
          <w:szCs w:val="24"/>
          <w:lang w:val="x-none" w:eastAsia="x-none"/>
        </w:rPr>
      </w:pPr>
    </w:p>
    <w:p w:rsidR="001754EF" w:rsidRPr="001754EF" w:rsidRDefault="001754EF" w:rsidP="00701A71">
      <w:pPr>
        <w:ind w:left="360"/>
        <w:rPr>
          <w:rFonts w:eastAsia="Times New Roman" w:cs="Times New Roman"/>
          <w:b/>
          <w:bCs/>
          <w:szCs w:val="24"/>
          <w:lang w:val="x-none" w:eastAsia="x-none"/>
        </w:rPr>
      </w:pPr>
      <w:r w:rsidRPr="001754EF">
        <w:rPr>
          <w:rFonts w:eastAsia="Times New Roman" w:cs="Times New Roman"/>
          <w:b/>
          <w:bCs/>
          <w:szCs w:val="24"/>
          <w:lang w:val="x-none" w:eastAsia="x-none"/>
        </w:rPr>
        <w:t xml:space="preserve">Краткий самоанализ: </w:t>
      </w:r>
    </w:p>
    <w:p w:rsidR="001754EF" w:rsidRPr="001754EF" w:rsidRDefault="001754EF" w:rsidP="00701A71">
      <w:pPr>
        <w:numPr>
          <w:ilvl w:val="0"/>
          <w:numId w:val="1"/>
        </w:numPr>
        <w:spacing w:after="200" w:line="276" w:lineRule="auto"/>
        <w:rPr>
          <w:rFonts w:eastAsia="Times New Roman" w:cs="Times New Roman"/>
          <w:bCs/>
          <w:szCs w:val="24"/>
          <w:lang w:val="x-none" w:eastAsia="x-none"/>
        </w:rPr>
      </w:pPr>
      <w:r w:rsidRPr="001754EF">
        <w:rPr>
          <w:rFonts w:eastAsia="Times New Roman" w:cs="Times New Roman"/>
          <w:bCs/>
          <w:szCs w:val="24"/>
          <w:lang w:val="x-none" w:eastAsia="x-none"/>
        </w:rPr>
        <w:t>Какие инновационные  (впервые на уровне учреждения) формы, методы были использованы Вами?</w:t>
      </w:r>
      <w:r w:rsidR="000A7CF4">
        <w:rPr>
          <w:rFonts w:eastAsia="Times New Roman" w:cs="Times New Roman"/>
          <w:bCs/>
          <w:szCs w:val="24"/>
          <w:lang w:eastAsia="x-none"/>
        </w:rPr>
        <w:t xml:space="preserve">   </w:t>
      </w:r>
    </w:p>
    <w:p w:rsidR="0075004F" w:rsidRDefault="001754EF" w:rsidP="00701A71">
      <w:pPr>
        <w:numPr>
          <w:ilvl w:val="0"/>
          <w:numId w:val="1"/>
        </w:numPr>
        <w:spacing w:after="200" w:line="276" w:lineRule="auto"/>
        <w:rPr>
          <w:rFonts w:eastAsia="Times New Roman" w:cs="Times New Roman"/>
          <w:bCs/>
          <w:szCs w:val="24"/>
          <w:lang w:eastAsia="x-none"/>
        </w:rPr>
      </w:pPr>
      <w:r w:rsidRPr="001754EF">
        <w:rPr>
          <w:rFonts w:eastAsia="Times New Roman" w:cs="Times New Roman"/>
          <w:bCs/>
          <w:szCs w:val="24"/>
          <w:lang w:val="x-none" w:eastAsia="x-none"/>
        </w:rPr>
        <w:t>Ваши общие впечатления о Недел</w:t>
      </w:r>
      <w:r w:rsidR="001101D7">
        <w:rPr>
          <w:rFonts w:eastAsia="Times New Roman" w:cs="Times New Roman"/>
          <w:bCs/>
          <w:szCs w:val="24"/>
          <w:lang w:eastAsia="x-none"/>
        </w:rPr>
        <w:t>е:</w:t>
      </w:r>
      <w:r w:rsidR="0075004F" w:rsidRPr="0075004F">
        <w:rPr>
          <w:rFonts w:eastAsia="Times New Roman" w:cs="Times New Roman"/>
          <w:bCs/>
          <w:szCs w:val="24"/>
          <w:lang w:eastAsia="x-none"/>
        </w:rPr>
        <w:t xml:space="preserve">           </w:t>
      </w:r>
    </w:p>
    <w:p w:rsidR="0075004F" w:rsidRPr="0075004F" w:rsidRDefault="0075004F" w:rsidP="00701A71">
      <w:pPr>
        <w:spacing w:after="200" w:line="276" w:lineRule="auto"/>
        <w:ind w:left="720"/>
        <w:rPr>
          <w:rFonts w:eastAsia="Times New Roman" w:cs="Times New Roman"/>
          <w:bCs/>
          <w:szCs w:val="24"/>
          <w:lang w:eastAsia="x-none"/>
        </w:rPr>
      </w:pPr>
      <w:r>
        <w:rPr>
          <w:rFonts w:eastAsia="Times New Roman" w:cs="Times New Roman"/>
          <w:bCs/>
          <w:szCs w:val="24"/>
          <w:lang w:eastAsia="x-none"/>
        </w:rPr>
        <w:t xml:space="preserve">     Считаем</w:t>
      </w:r>
      <w:r w:rsidRPr="0075004F">
        <w:rPr>
          <w:rFonts w:eastAsia="Times New Roman" w:cs="Times New Roman"/>
          <w:bCs/>
          <w:szCs w:val="24"/>
          <w:lang w:eastAsia="x-none"/>
        </w:rPr>
        <w:t>, что логопедическая неделя прошла успешно. Так к</w:t>
      </w:r>
      <w:r w:rsidR="00EC326D">
        <w:rPr>
          <w:rFonts w:eastAsia="Times New Roman" w:cs="Times New Roman"/>
          <w:bCs/>
          <w:szCs w:val="24"/>
          <w:lang w:eastAsia="x-none"/>
        </w:rPr>
        <w:t xml:space="preserve">ак </w:t>
      </w:r>
      <w:r w:rsidR="007B2FDA">
        <w:rPr>
          <w:rFonts w:eastAsia="Times New Roman" w:cs="Times New Roman"/>
          <w:bCs/>
          <w:szCs w:val="24"/>
          <w:lang w:eastAsia="x-none"/>
        </w:rPr>
        <w:t xml:space="preserve">обучение фразовой </w:t>
      </w:r>
      <w:r w:rsidR="00EC326D">
        <w:rPr>
          <w:rFonts w:eastAsia="Times New Roman" w:cs="Times New Roman"/>
          <w:bCs/>
          <w:szCs w:val="24"/>
          <w:lang w:eastAsia="x-none"/>
        </w:rPr>
        <w:t>речи</w:t>
      </w:r>
      <w:r w:rsidRPr="0075004F">
        <w:rPr>
          <w:rFonts w:eastAsia="Times New Roman" w:cs="Times New Roman"/>
          <w:bCs/>
          <w:szCs w:val="24"/>
          <w:lang w:eastAsia="x-none"/>
        </w:rPr>
        <w:t xml:space="preserve"> можно проводить не только на занятиях по развитию речи, но и на </w:t>
      </w:r>
      <w:r w:rsidR="00EC326D">
        <w:rPr>
          <w:rFonts w:eastAsia="Times New Roman" w:cs="Times New Roman"/>
          <w:bCs/>
          <w:szCs w:val="24"/>
          <w:lang w:eastAsia="x-none"/>
        </w:rPr>
        <w:t>других занятиях. У детей формируется умение правильно составлять простые  и сложные предложения</w:t>
      </w:r>
      <w:r w:rsidRPr="0075004F">
        <w:rPr>
          <w:rFonts w:eastAsia="Times New Roman" w:cs="Times New Roman"/>
          <w:bCs/>
          <w:szCs w:val="24"/>
          <w:lang w:eastAsia="x-none"/>
        </w:rPr>
        <w:t>.</w:t>
      </w:r>
      <w:r w:rsidR="00EC326D">
        <w:rPr>
          <w:rFonts w:eastAsia="Times New Roman" w:cs="Times New Roman"/>
          <w:bCs/>
          <w:szCs w:val="24"/>
          <w:lang w:eastAsia="x-none"/>
        </w:rPr>
        <w:t xml:space="preserve"> Совершенствуется умение пользоваться </w:t>
      </w:r>
      <w:r w:rsidR="007B2FDA">
        <w:rPr>
          <w:rFonts w:eastAsia="Times New Roman" w:cs="Times New Roman"/>
          <w:bCs/>
          <w:szCs w:val="24"/>
          <w:lang w:eastAsia="x-none"/>
        </w:rPr>
        <w:t xml:space="preserve">правильно фразовой </w:t>
      </w:r>
      <w:r w:rsidR="00EC326D">
        <w:rPr>
          <w:rFonts w:eastAsia="Times New Roman" w:cs="Times New Roman"/>
          <w:bCs/>
          <w:szCs w:val="24"/>
          <w:lang w:eastAsia="x-none"/>
        </w:rPr>
        <w:t>речью.</w:t>
      </w:r>
      <w:r w:rsidR="00BF243B">
        <w:rPr>
          <w:rFonts w:eastAsia="Times New Roman" w:cs="Times New Roman"/>
          <w:bCs/>
          <w:szCs w:val="24"/>
          <w:lang w:eastAsia="x-none"/>
        </w:rPr>
        <w:t xml:space="preserve"> </w:t>
      </w:r>
      <w:r w:rsidRPr="0075004F">
        <w:rPr>
          <w:rFonts w:eastAsia="Times New Roman" w:cs="Times New Roman"/>
          <w:bCs/>
          <w:szCs w:val="24"/>
          <w:lang w:eastAsia="x-none"/>
        </w:rPr>
        <w:t xml:space="preserve">Посетив занятия других педагогов, </w:t>
      </w:r>
      <w:r w:rsidR="001C1A5B">
        <w:rPr>
          <w:rFonts w:eastAsia="Times New Roman" w:cs="Times New Roman"/>
          <w:bCs/>
          <w:szCs w:val="24"/>
          <w:lang w:eastAsia="x-none"/>
        </w:rPr>
        <w:t>мы</w:t>
      </w:r>
      <w:r w:rsidRPr="0075004F">
        <w:rPr>
          <w:rFonts w:eastAsia="Times New Roman" w:cs="Times New Roman"/>
          <w:bCs/>
          <w:szCs w:val="24"/>
          <w:lang w:eastAsia="x-none"/>
        </w:rPr>
        <w:t xml:space="preserve"> увидел</w:t>
      </w:r>
      <w:r w:rsidR="001C1A5B">
        <w:rPr>
          <w:rFonts w:eastAsia="Times New Roman" w:cs="Times New Roman"/>
          <w:bCs/>
          <w:szCs w:val="24"/>
          <w:lang w:eastAsia="x-none"/>
        </w:rPr>
        <w:t>и</w:t>
      </w:r>
      <w:r w:rsidRPr="0075004F">
        <w:rPr>
          <w:rFonts w:eastAsia="Times New Roman" w:cs="Times New Roman"/>
          <w:bCs/>
          <w:szCs w:val="24"/>
          <w:lang w:eastAsia="x-none"/>
        </w:rPr>
        <w:t>, как можно ин</w:t>
      </w:r>
      <w:r w:rsidR="00BF243B">
        <w:rPr>
          <w:rFonts w:eastAsia="Times New Roman" w:cs="Times New Roman"/>
          <w:bCs/>
          <w:szCs w:val="24"/>
          <w:lang w:eastAsia="x-none"/>
        </w:rPr>
        <w:t xml:space="preserve">тересно преподнести  игры на </w:t>
      </w:r>
      <w:r w:rsidR="007B2FDA">
        <w:rPr>
          <w:rFonts w:eastAsia="Times New Roman" w:cs="Times New Roman"/>
          <w:bCs/>
          <w:szCs w:val="24"/>
          <w:lang w:eastAsia="x-none"/>
        </w:rPr>
        <w:t xml:space="preserve">обучение фразовой </w:t>
      </w:r>
      <w:r w:rsidR="00BF243B">
        <w:rPr>
          <w:rFonts w:eastAsia="Times New Roman" w:cs="Times New Roman"/>
          <w:bCs/>
          <w:szCs w:val="24"/>
          <w:lang w:eastAsia="x-none"/>
        </w:rPr>
        <w:t>речи</w:t>
      </w:r>
      <w:r w:rsidR="00EC326D">
        <w:rPr>
          <w:rFonts w:eastAsia="Times New Roman" w:cs="Times New Roman"/>
          <w:bCs/>
          <w:szCs w:val="24"/>
          <w:lang w:eastAsia="x-none"/>
        </w:rPr>
        <w:t xml:space="preserve">. Поэтому </w:t>
      </w:r>
      <w:r w:rsidR="007B2FDA">
        <w:rPr>
          <w:rFonts w:eastAsia="Times New Roman" w:cs="Times New Roman"/>
          <w:bCs/>
          <w:szCs w:val="24"/>
          <w:lang w:eastAsia="x-none"/>
        </w:rPr>
        <w:t xml:space="preserve">правильно построенные предложения </w:t>
      </w:r>
      <w:r w:rsidRPr="0075004F">
        <w:rPr>
          <w:rFonts w:eastAsia="Times New Roman" w:cs="Times New Roman"/>
          <w:bCs/>
          <w:szCs w:val="24"/>
          <w:lang w:eastAsia="x-none"/>
        </w:rPr>
        <w:t>детей</w:t>
      </w:r>
      <w:r w:rsidR="00BF243B">
        <w:rPr>
          <w:rFonts w:eastAsia="Times New Roman" w:cs="Times New Roman"/>
          <w:bCs/>
          <w:szCs w:val="24"/>
          <w:lang w:eastAsia="x-none"/>
        </w:rPr>
        <w:t xml:space="preserve"> дошкольного возраста необходимо</w:t>
      </w:r>
      <w:r w:rsidRPr="0075004F">
        <w:rPr>
          <w:rFonts w:eastAsia="Times New Roman" w:cs="Times New Roman"/>
          <w:bCs/>
          <w:szCs w:val="24"/>
          <w:lang w:eastAsia="x-none"/>
        </w:rPr>
        <w:t xml:space="preserve"> для дальнейшего обучения в школе.</w:t>
      </w:r>
    </w:p>
    <w:p w:rsidR="001754EF" w:rsidRPr="001754EF" w:rsidRDefault="0075004F" w:rsidP="00701A71">
      <w:pPr>
        <w:spacing w:after="200" w:line="276" w:lineRule="auto"/>
        <w:ind w:left="567"/>
        <w:rPr>
          <w:rFonts w:eastAsia="Times New Roman" w:cs="Times New Roman"/>
          <w:bCs/>
          <w:szCs w:val="24"/>
          <w:lang w:val="x-none" w:eastAsia="x-none"/>
        </w:rPr>
      </w:pPr>
      <w:r w:rsidRPr="0075004F">
        <w:rPr>
          <w:rFonts w:eastAsia="Times New Roman" w:cs="Times New Roman"/>
          <w:bCs/>
          <w:szCs w:val="24"/>
          <w:lang w:eastAsia="x-none"/>
        </w:rPr>
        <w:t xml:space="preserve">         Для нас и для всего детского сада логопедическая неделя завершилась успешно. Можем с уверенностью сказать, что наглядно посмотрев </w:t>
      </w:r>
      <w:r>
        <w:rPr>
          <w:rFonts w:eastAsia="Times New Roman" w:cs="Times New Roman"/>
          <w:bCs/>
          <w:szCs w:val="24"/>
          <w:lang w:eastAsia="x-none"/>
        </w:rPr>
        <w:t xml:space="preserve">  </w:t>
      </w:r>
      <w:r w:rsidRPr="0075004F">
        <w:rPr>
          <w:rFonts w:eastAsia="Times New Roman" w:cs="Times New Roman"/>
          <w:bCs/>
          <w:szCs w:val="24"/>
          <w:lang w:eastAsia="x-none"/>
        </w:rPr>
        <w:t>занятия других воспитателей, отметили для себя много моментов, которые будем использовать в своей дальнейшей деятельности.</w:t>
      </w:r>
    </w:p>
    <w:p w:rsidR="001754EF" w:rsidRPr="001754EF" w:rsidRDefault="001754EF" w:rsidP="001754EF">
      <w:pPr>
        <w:ind w:left="360"/>
        <w:jc w:val="left"/>
        <w:rPr>
          <w:rFonts w:eastAsia="Times New Roman" w:cs="Times New Roman"/>
          <w:b/>
          <w:bCs/>
          <w:szCs w:val="24"/>
          <w:lang w:val="x-none" w:eastAsia="x-none"/>
        </w:rPr>
      </w:pPr>
      <w:r w:rsidRPr="001754EF">
        <w:rPr>
          <w:rFonts w:eastAsia="Times New Roman" w:cs="Times New Roman"/>
          <w:b/>
          <w:bCs/>
          <w:szCs w:val="24"/>
          <w:lang w:val="x-none" w:eastAsia="x-none"/>
        </w:rPr>
        <w:t>Приложения к отчёту (в электронном виде):</w:t>
      </w:r>
    </w:p>
    <w:p w:rsidR="001754EF" w:rsidRPr="001754EF" w:rsidRDefault="001754EF" w:rsidP="001754EF">
      <w:pPr>
        <w:numPr>
          <w:ilvl w:val="0"/>
          <w:numId w:val="2"/>
        </w:numPr>
        <w:spacing w:after="200" w:line="276" w:lineRule="auto"/>
        <w:jc w:val="left"/>
        <w:rPr>
          <w:rFonts w:eastAsia="Times New Roman" w:cs="Times New Roman"/>
          <w:b/>
          <w:bCs/>
          <w:szCs w:val="24"/>
          <w:lang w:val="x-none" w:eastAsia="x-none"/>
        </w:rPr>
      </w:pPr>
      <w:r w:rsidRPr="001754EF">
        <w:rPr>
          <w:rFonts w:eastAsia="Times New Roman" w:cs="Times New Roman"/>
          <w:b/>
          <w:bCs/>
          <w:szCs w:val="24"/>
          <w:lang w:val="x-none" w:eastAsia="x-none"/>
        </w:rPr>
        <w:t>методические р</w:t>
      </w:r>
      <w:r w:rsidR="00701A71">
        <w:rPr>
          <w:rFonts w:eastAsia="Times New Roman" w:cs="Times New Roman"/>
          <w:b/>
          <w:bCs/>
          <w:szCs w:val="24"/>
          <w:lang w:val="x-none" w:eastAsia="x-none"/>
        </w:rPr>
        <w:t>азработки отдельных мероприятий</w:t>
      </w:r>
      <w:r w:rsidR="00701A71">
        <w:rPr>
          <w:rFonts w:eastAsia="Times New Roman" w:cs="Times New Roman"/>
          <w:b/>
          <w:bCs/>
          <w:szCs w:val="24"/>
          <w:lang w:eastAsia="x-none"/>
        </w:rPr>
        <w:t>;</w:t>
      </w:r>
    </w:p>
    <w:p w:rsidR="001754EF" w:rsidRPr="000A7CF4" w:rsidRDefault="001754EF" w:rsidP="000A7CF4">
      <w:pPr>
        <w:numPr>
          <w:ilvl w:val="0"/>
          <w:numId w:val="2"/>
        </w:numPr>
        <w:spacing w:after="200" w:line="276" w:lineRule="auto"/>
        <w:jc w:val="left"/>
        <w:rPr>
          <w:rFonts w:eastAsia="Times New Roman" w:cs="Times New Roman"/>
          <w:b/>
          <w:bCs/>
          <w:szCs w:val="24"/>
          <w:lang w:val="x-none" w:eastAsia="x-none"/>
        </w:rPr>
      </w:pPr>
      <w:r w:rsidRPr="001754EF">
        <w:rPr>
          <w:rFonts w:eastAsia="Times New Roman" w:cs="Times New Roman"/>
          <w:b/>
          <w:bCs/>
          <w:szCs w:val="24"/>
          <w:lang w:val="x-none" w:eastAsia="x-none"/>
        </w:rPr>
        <w:t>отзывы участников</w:t>
      </w:r>
    </w:p>
    <w:p w:rsidR="001754EF" w:rsidRPr="001754EF" w:rsidRDefault="001754EF" w:rsidP="001754EF">
      <w:pPr>
        <w:ind w:left="360"/>
        <w:jc w:val="right"/>
        <w:rPr>
          <w:rFonts w:eastAsia="Times New Roman" w:cs="Times New Roman"/>
          <w:bCs/>
          <w:szCs w:val="24"/>
          <w:lang w:val="x-none" w:eastAsia="x-none"/>
        </w:rPr>
      </w:pPr>
    </w:p>
    <w:p w:rsidR="001754EF" w:rsidRPr="001754EF" w:rsidRDefault="001754EF" w:rsidP="001754EF">
      <w:pPr>
        <w:ind w:left="360"/>
        <w:jc w:val="right"/>
        <w:rPr>
          <w:rFonts w:eastAsia="Times New Roman" w:cs="Times New Roman"/>
          <w:bCs/>
          <w:szCs w:val="24"/>
          <w:lang w:val="x-none" w:eastAsia="x-none"/>
        </w:rPr>
      </w:pPr>
      <w:r w:rsidRPr="001754EF">
        <w:rPr>
          <w:rFonts w:eastAsia="Times New Roman" w:cs="Times New Roman"/>
          <w:bCs/>
          <w:szCs w:val="24"/>
          <w:lang w:val="x-none" w:eastAsia="x-none"/>
        </w:rPr>
        <w:t>учитель-логопед (либо ответственный за прове</w:t>
      </w:r>
      <w:r w:rsidR="00E253FA">
        <w:rPr>
          <w:rFonts w:eastAsia="Times New Roman" w:cs="Times New Roman"/>
          <w:bCs/>
          <w:szCs w:val="24"/>
          <w:lang w:val="x-none" w:eastAsia="x-none"/>
        </w:rPr>
        <w:t>дение мероприятия):___________/</w:t>
      </w:r>
      <w:r w:rsidR="00E253FA" w:rsidRPr="00E253FA">
        <w:rPr>
          <w:rFonts w:eastAsia="Times New Roman" w:cs="Times New Roman"/>
          <w:bCs/>
          <w:szCs w:val="24"/>
          <w:lang w:eastAsia="x-none"/>
        </w:rPr>
        <w:t xml:space="preserve"> </w:t>
      </w:r>
      <w:r w:rsidR="00E253FA">
        <w:rPr>
          <w:rFonts w:eastAsia="Times New Roman" w:cs="Times New Roman"/>
          <w:bCs/>
          <w:szCs w:val="24"/>
          <w:lang w:eastAsia="x-none"/>
        </w:rPr>
        <w:t xml:space="preserve">С.Ю. Рогунова </w:t>
      </w:r>
      <w:r w:rsidRPr="001754EF">
        <w:rPr>
          <w:rFonts w:eastAsia="Times New Roman" w:cs="Times New Roman"/>
          <w:bCs/>
          <w:szCs w:val="24"/>
          <w:lang w:val="x-none" w:eastAsia="x-none"/>
        </w:rPr>
        <w:t>/</w:t>
      </w:r>
    </w:p>
    <w:p w:rsidR="001754EF" w:rsidRPr="00E253FA" w:rsidRDefault="001754EF" w:rsidP="00E253FA">
      <w:pPr>
        <w:ind w:left="360"/>
        <w:jc w:val="right"/>
        <w:rPr>
          <w:rFonts w:eastAsia="Times New Roman" w:cs="Times New Roman"/>
          <w:bCs/>
          <w:szCs w:val="24"/>
          <w:lang w:eastAsia="x-none"/>
        </w:rPr>
        <w:sectPr w:rsidR="001754EF" w:rsidRPr="00E253FA" w:rsidSect="001A156E">
          <w:pgSz w:w="16838" w:h="11906" w:orient="landscape"/>
          <w:pgMar w:top="568" w:right="1276" w:bottom="850" w:left="851" w:header="708" w:footer="708" w:gutter="0"/>
          <w:cols w:space="720"/>
          <w:docGrid w:linePitch="326"/>
        </w:sectPr>
      </w:pPr>
      <w:r w:rsidRPr="001754EF">
        <w:rPr>
          <w:rFonts w:eastAsia="Times New Roman" w:cs="Times New Roman"/>
          <w:bCs/>
          <w:szCs w:val="24"/>
          <w:lang w:val="x-none" w:eastAsia="x-none"/>
        </w:rPr>
        <w:t>Дата:</w:t>
      </w:r>
      <w:r w:rsidR="00E253FA">
        <w:rPr>
          <w:rFonts w:eastAsia="Times New Roman" w:cs="Times New Roman"/>
          <w:bCs/>
          <w:szCs w:val="24"/>
          <w:lang w:eastAsia="x-none"/>
        </w:rPr>
        <w:t xml:space="preserve"> </w:t>
      </w:r>
      <w:r w:rsidR="00815E41">
        <w:rPr>
          <w:rFonts w:eastAsia="Times New Roman" w:cs="Times New Roman"/>
          <w:bCs/>
          <w:szCs w:val="24"/>
          <w:lang w:eastAsia="x-none"/>
        </w:rPr>
        <w:t>24</w:t>
      </w:r>
      <w:r w:rsidR="00540784">
        <w:rPr>
          <w:rFonts w:eastAsia="Times New Roman" w:cs="Times New Roman"/>
          <w:bCs/>
          <w:szCs w:val="24"/>
          <w:lang w:eastAsia="x-none"/>
        </w:rPr>
        <w:t>.11</w:t>
      </w:r>
      <w:r w:rsidR="00815E41">
        <w:rPr>
          <w:rFonts w:eastAsia="Times New Roman" w:cs="Times New Roman"/>
          <w:bCs/>
          <w:szCs w:val="24"/>
          <w:lang w:eastAsia="x-none"/>
        </w:rPr>
        <w:t>.201</w:t>
      </w:r>
      <w:r w:rsidR="00B510E8">
        <w:rPr>
          <w:rFonts w:eastAsia="Times New Roman" w:cs="Times New Roman"/>
          <w:bCs/>
          <w:szCs w:val="24"/>
          <w:lang w:eastAsia="x-none"/>
        </w:rPr>
        <w:t>5</w:t>
      </w:r>
      <w:bookmarkStart w:id="0" w:name="_GoBack"/>
      <w:bookmarkEnd w:id="0"/>
      <w:r w:rsidR="00E253FA">
        <w:rPr>
          <w:rFonts w:eastAsia="Times New Roman" w:cs="Times New Roman"/>
          <w:bCs/>
          <w:szCs w:val="24"/>
          <w:lang w:eastAsia="x-none"/>
        </w:rPr>
        <w:t>г.</w:t>
      </w: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877CB0" w:rsidRPr="00701A71" w:rsidRDefault="00877CB0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center"/>
        <w:rPr>
          <w:rFonts w:cs="Times New Roman"/>
          <w:b/>
          <w:sz w:val="56"/>
          <w:szCs w:val="56"/>
        </w:rPr>
      </w:pPr>
      <w:r w:rsidRPr="00701A71">
        <w:rPr>
          <w:rFonts w:cs="Times New Roman"/>
          <w:b/>
          <w:sz w:val="56"/>
          <w:szCs w:val="56"/>
        </w:rPr>
        <w:t>Конспект</w:t>
      </w:r>
    </w:p>
    <w:p w:rsidR="00701A71" w:rsidRPr="00701A71" w:rsidRDefault="00701A71" w:rsidP="00701A71">
      <w:pPr>
        <w:spacing w:after="200" w:line="276" w:lineRule="auto"/>
        <w:jc w:val="center"/>
        <w:rPr>
          <w:rFonts w:cs="Times New Roman"/>
          <w:b/>
          <w:sz w:val="56"/>
          <w:szCs w:val="56"/>
        </w:rPr>
      </w:pPr>
      <w:r w:rsidRPr="00701A71">
        <w:rPr>
          <w:rFonts w:cs="Times New Roman"/>
          <w:b/>
          <w:sz w:val="56"/>
          <w:szCs w:val="56"/>
        </w:rPr>
        <w:t>образовательной деятельности</w:t>
      </w:r>
    </w:p>
    <w:p w:rsidR="00701A71" w:rsidRPr="00701A71" w:rsidRDefault="00BB3A69" w:rsidP="00701A71">
      <w:pPr>
        <w:spacing w:after="200" w:line="276" w:lineRule="auto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в области ФЭМП</w:t>
      </w:r>
      <w:r w:rsidR="00701A71" w:rsidRPr="00701A71">
        <w:rPr>
          <w:rFonts w:cs="Times New Roman"/>
          <w:b/>
          <w:sz w:val="56"/>
          <w:szCs w:val="56"/>
        </w:rPr>
        <w:t>.</w:t>
      </w:r>
    </w:p>
    <w:p w:rsidR="00701A71" w:rsidRPr="00701A71" w:rsidRDefault="00BB3A69" w:rsidP="00BB3A69">
      <w:pPr>
        <w:spacing w:after="200" w:line="276" w:lineRule="auto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« Арифметические задачки</w:t>
      </w:r>
      <w:r w:rsidR="00701A71" w:rsidRPr="00701A71">
        <w:rPr>
          <w:rFonts w:cs="Times New Roman"/>
          <w:b/>
          <w:sz w:val="56"/>
          <w:szCs w:val="56"/>
        </w:rPr>
        <w:t>»</w:t>
      </w:r>
    </w:p>
    <w:p w:rsidR="00701A71" w:rsidRPr="00701A71" w:rsidRDefault="00701A71" w:rsidP="00701A71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701A71">
        <w:rPr>
          <w:rFonts w:cs="Times New Roman"/>
          <w:b/>
          <w:sz w:val="28"/>
          <w:szCs w:val="28"/>
        </w:rPr>
        <w:t>Подготовительная  группа.</w:t>
      </w: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701A71" w:rsidRPr="00701A71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BB3A69" w:rsidRDefault="00701A71" w:rsidP="00701A71">
      <w:pPr>
        <w:spacing w:after="200" w:line="276" w:lineRule="auto"/>
        <w:jc w:val="left"/>
        <w:rPr>
          <w:rFonts w:cs="Times New Roman"/>
          <w:sz w:val="28"/>
          <w:szCs w:val="28"/>
        </w:rPr>
      </w:pPr>
      <w:r w:rsidRPr="00701A71">
        <w:rPr>
          <w:rFonts w:cs="Times New Roman"/>
          <w:sz w:val="28"/>
          <w:szCs w:val="28"/>
        </w:rPr>
        <w:t xml:space="preserve">                                       </w:t>
      </w:r>
    </w:p>
    <w:p w:rsidR="00701A71" w:rsidRPr="00701A71" w:rsidRDefault="00BB3A69" w:rsidP="007157C3">
      <w:pPr>
        <w:spacing w:after="200"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Воспитатель: Шу С.М.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Продолжать формировать у  детей  представление  о днях недели, месяцах и числах.  Продолжать обучать  детей составлению задач  по, картинке содержащих  числа. Закрепить последовательность чисел второго десятка. Учить детей слушать и слышать воспитателя, отвечать полными предложениями на поставленный вопрос.  Развивать фразовую речь, память, логику. Воспитывать взаимовыручку. 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 день, неделя, месяц, задача, условие, решение, часть, целое.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Демонстрационный: полоски для построения моделей, знаки, цифры, конверты с письмами - заданиями, «кочки» с цифрами, почтовый ящик.</w:t>
      </w:r>
      <w:proofErr w:type="gramEnd"/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Раздаточный</w:t>
      </w:r>
      <w:proofErr w:type="gramEnd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: цифры для записи второго  десятка. Полоски для построения моделей, знаки, цифры, картинки для составления задач.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В приемной стоит почтовый ящик, в нем  </w:t>
      </w:r>
      <w:proofErr w:type="gramStart"/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воспитатель вместе с   детьми   находят</w:t>
      </w:r>
      <w:proofErr w:type="gramEnd"/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телеграмму.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Я приглашаю всех пройти в  группу, где мы с вами прочитаем телеграмму.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(ребята вместе с воспитателем проходят в  группу,   воспитатель начинает читать телеграмму)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«Здравствуйте дорогие ребята, Карабас </w:t>
      </w:r>
      <w:proofErr w:type="spellStart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  украл меня  у папы Карло и запер   в  чулане. Я очень долго нахожусь у  него и не  знаю, сколько дней прошло и какое сегодня число. Но мне обязательно  нужно попасть на театральное представление, которое состоится  в эту  субботу. Помогите, спасите меня от Карабаса Барабаса. Он коварный и злой человек и сделает все, чтобы вы не могли меня спасти». Буратино.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Ребята, что же нам делать?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Нам нужно идти  и спасать Буратино.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Как мы можем спасти Буратино?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877CB0">
        <w:rPr>
          <w:rFonts w:eastAsia="Times New Roman" w:cs="Times New Roman"/>
          <w:color w:val="000000"/>
          <w:sz w:val="28"/>
          <w:szCs w:val="28"/>
          <w:lang w:eastAsia="ru-RU"/>
        </w:rPr>
        <w:t>Можем попросить К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арабаса Барабаса, чтобы он отпустил его.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Найти волшебника, что бы он мог освободить его.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Можно  попробовать.  Но прежде, мы должны попасть в сказку. Я предлагаю вам произнести заклинание.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Вокруг себя повернись в сказке «Золотой ключик» очутись!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Вот мы с вами попали в сказку, давайте  и попробуем найти Буратино.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Давайте.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Ой, посмотрите, куда же мы с вами попали?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Мы попали на болото.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Попробуем пройти через болото, чтобы помочь Буратино, но посмотрите, даже на кочках нарисованные цифры и те не по порядку. Что нужно сделать?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Нужно цифры на кочках поставить в  правильном порядке.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пока ребята передвигают кочки, под одной из кочек они находят письмо с  заданием)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Ребята, как вы думаете от кого это послание? Да,   я тоже   думаю, что это послание  спрятал Буратино, пока его нес Карабас </w:t>
      </w:r>
      <w:proofErr w:type="spellStart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.  Давайте  мы сейчас  вместе с вами переберемся через  болото на    поляну, и  прочитаем его.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Давайте.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(ребята вместе с воспитателем перепрыгивают с кочки на кочку, попадают на полянку)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Посмотрите, мы с  вами попали на сказочную полянку, вот  тут мы и попробуем выполнить задание от Буратино.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 читает письмо: «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Ребята подскажите, какой сег</w:t>
      </w:r>
      <w:r w:rsidR="003F4653">
        <w:rPr>
          <w:rFonts w:eastAsia="Times New Roman" w:cs="Times New Roman"/>
          <w:color w:val="000000"/>
          <w:sz w:val="28"/>
          <w:szCs w:val="28"/>
          <w:lang w:eastAsia="ru-RU"/>
        </w:rPr>
        <w:t>одня день недели, месяц и число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»?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3F4653">
        <w:rPr>
          <w:rFonts w:eastAsia="Times New Roman" w:cs="Times New Roman"/>
          <w:color w:val="000000"/>
          <w:sz w:val="28"/>
          <w:szCs w:val="28"/>
          <w:lang w:eastAsia="ru-RU"/>
        </w:rPr>
        <w:t>сегодня 17 ноября, четверг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Правильно, я предлагаю вам подойти к  пенькам – столам  и при помощи цифр выложить сегодняшнее число, число, которое будет завтра, и число которое будет через два дня. Если Буратино спасется от Карабаса Барабаса, то может, найдет наши  подсказки.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(ребята подходят к  столам и стоя выполняют задание)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 Молодцы!  Правильно выполнили задание!</w:t>
      </w: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Мы с вами долго шли устали и я предлагают выполнить физкультминутку от Буратино: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Буратино потянулся,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Раз - нагнулся,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Два - нагнулся,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Руки в стороны развел,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Ключик, видно, не нашел.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Нужно на носочки встать.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BB3A6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(Дети выполняют соответствующие движения.)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Ой, к нам на полянку   кто -  то торопится. Да это же черепаха </w:t>
      </w:r>
      <w:proofErr w:type="spellStart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Тортила</w:t>
      </w:r>
      <w:proofErr w:type="spellEnd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, давайте все поздороваемся с  ней и узнаем, куда она держит путь.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Здравствуй, </w:t>
      </w:r>
      <w:proofErr w:type="spellStart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Тортила</w:t>
      </w:r>
      <w:proofErr w:type="spellEnd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! Куда же ты держишь путь?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посмотрите, правда,  у </w:t>
      </w:r>
      <w:proofErr w:type="spellStart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Тортилы</w:t>
      </w:r>
      <w:proofErr w:type="spellEnd"/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панцире какое-то письмо,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(Воспитатель отвязывает письмо и читает).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Детям детского сада «Золотой ключик» от Карабаса Барабаса.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 это же время черепаха шепчет на ухо воспитателю)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Дети, черепаха мне подсказывает, что на том берегу озера   у неё есть своя школа, куда нас она приглашает. Но прежде мы должны добраться до него, пройти по кочкам, пробраться через кусты и перепрыгнуть озеро.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(Ребята выполняют задание черепахи </w:t>
      </w:r>
      <w:proofErr w:type="spellStart"/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Тортилы</w:t>
      </w:r>
      <w:proofErr w:type="spellEnd"/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Предлагаю пройти в  класс и сесть за парты.  (</w:t>
      </w: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Дети садятся за парты, воспитатель начинает читать письмо)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«Я знаю, что вы пришли в  сказку спасать Буратино, но если вы не выполните мои задания, я вам не отдам Буратино».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Первое зад</w:t>
      </w:r>
      <w:r w:rsidR="003F46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ание от  Карабаса Барабаса - 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решите арифметическую задачу: « На поляне  играли три зайца, они бегали друг за другом и веселились. Одному  зайцу надоело играть, и он ушел к белкам. Сколько зайцев осталось?»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Назовите, пожалуйста, условие задачи?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На поляне  играли три зайца, они бегали друг за другом и веселились. Одному  зайцу надоело играть, и он ушел к белкам.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 Правильно. Назовите  вопрос задачи?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Сколько зайцев осталось?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3F4653">
        <w:rPr>
          <w:rFonts w:eastAsia="Times New Roman" w:cs="Times New Roman"/>
          <w:color w:val="000000"/>
          <w:sz w:val="28"/>
          <w:szCs w:val="28"/>
          <w:lang w:eastAsia="ru-RU"/>
        </w:rPr>
        <w:t>При помощи модели «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часть – целое»  решите эту задачу.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(дети самостоятельно строят модель Ц –Ч=</w:t>
      </w:r>
      <w:proofErr w:type="gramStart"/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, воспитатель предлагает одному ребенку выйти к  доске и построить модель,  аргументировав свой ответ)</w:t>
      </w:r>
    </w:p>
    <w:p w:rsidR="00BB3A69" w:rsidRPr="00BB3A69" w:rsidRDefault="00BB3A69" w:rsidP="003F4653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: На поляне играли три зайца</w:t>
      </w: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это целое, один ушел к  белкам – это часть, осталось два зайца  - это часть.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Правильно, а теперь</w:t>
      </w: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при помощи  цифр решите эту задачу.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(дети самостоятельно решают задачу, один ребенок работает у  доски)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:  Три минус один равно два.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Молодцы, правильно. Я вам предлагаю поработать парами. У вас на партах лежат картинки. Вам нужно будет придумать задачу и решить ее.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дети самостоятельно придумывают задачи)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Кто придумал задачу?</w:t>
      </w: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Рассказывайте.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:  На кормушке сидело три птицы, к  ним прилетело еще две. Сколько стало всего птиц? 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Решение этой задачи?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к трем птицам прибавить две равно пять.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Правильно, кто желает   задать свою задачу?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На лужайке играли пять медвежат,  двое из них залезли на дерево. Сколько медвежат осталось на лужайке?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От пяти отнять два  равно три.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Правильно, ребята, но в конверте еще, что -  то есть, давайте просмотрим.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Давайте!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Посмотрите здесь еще одно задание. Называется это задание «Найди цифру». Вам нужно внимательно посмотреть на картинку найти цифры и раскрасить их.</w:t>
      </w:r>
    </w:p>
    <w:p w:rsidR="00BB3A69" w:rsidRPr="00BB3A69" w:rsidRDefault="003F4653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B3A69"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пока дети самостоятельно выполняют задание, через  время  на столе у  воспитателя звонит  телефон)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Буратино: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Ребята, большое спасибо вам, что вы  спасли меня. Я вам  очень благодарен. И у меня для вас есть сюрприз.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(Буратино дарит детям игру)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Воспитатель: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Дети, расскажите Буратино, что мы сделали для того, что бы спасти Буратино.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Мы пробирались через болото,  решали арифметические задачи, искали и раскрашивали цифры на  картинке.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Буратино: 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Ребята, я очень тороплюсь, в театр на репетицию, ведь у  меня и моих друзей скоро спектакль. До  свидания!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(Буратино уходит)</w:t>
      </w:r>
    </w:p>
    <w:p w:rsidR="00BB3A69" w:rsidRPr="00BB3A69" w:rsidRDefault="00BB3A69" w:rsidP="00BB3A69">
      <w:pPr>
        <w:shd w:val="clear" w:color="auto" w:fill="FFFFFF"/>
        <w:spacing w:before="75"/>
        <w:ind w:left="284" w:right="-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3A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3A69">
        <w:rPr>
          <w:rFonts w:eastAsia="Times New Roman" w:cs="Times New Roman"/>
          <w:color w:val="000000"/>
          <w:sz w:val="28"/>
          <w:szCs w:val="28"/>
          <w:lang w:eastAsia="ru-RU"/>
        </w:rPr>
        <w:t> Молодцы, что спасли Буратино, а теперь вас и наших гостей  я приглашаю пить чай.</w:t>
      </w:r>
    </w:p>
    <w:p w:rsidR="00BB3A69" w:rsidRPr="00BB3A69" w:rsidRDefault="00BB3A69" w:rsidP="00BB3A69">
      <w:pPr>
        <w:spacing w:line="276" w:lineRule="auto"/>
        <w:ind w:left="284" w:right="-1"/>
        <w:rPr>
          <w:rFonts w:cs="Times New Roman"/>
          <w:sz w:val="28"/>
          <w:szCs w:val="28"/>
        </w:rPr>
      </w:pPr>
    </w:p>
    <w:p w:rsidR="00B904BF" w:rsidRPr="00BB3A69" w:rsidRDefault="00B904BF" w:rsidP="007157C3">
      <w:pPr>
        <w:tabs>
          <w:tab w:val="left" w:pos="2475"/>
          <w:tab w:val="center" w:pos="4677"/>
        </w:tabs>
        <w:spacing w:before="100" w:beforeAutospacing="1" w:after="100" w:afterAutospacing="1"/>
        <w:ind w:left="284" w:right="-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57C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653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57C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3F4653" w:rsidRDefault="003F465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653" w:rsidRDefault="003F465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653" w:rsidRDefault="003F465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653" w:rsidRDefault="003F465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157C3" w:rsidRPr="007157C3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157C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7157C3" w:rsidRPr="007157C3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  <w:r w:rsidRPr="007157C3">
        <w:rPr>
          <w:rFonts w:eastAsia="Times New Roman" w:cs="Times New Roman"/>
          <w:b/>
          <w:bCs/>
          <w:sz w:val="52"/>
          <w:szCs w:val="52"/>
          <w:lang w:eastAsia="ru-RU"/>
        </w:rPr>
        <w:t>Конспект образовательной деятельности в области речевого развития</w:t>
      </w:r>
    </w:p>
    <w:p w:rsidR="007157C3" w:rsidRPr="007157C3" w:rsidRDefault="00B510E8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33.95pt;margin-top:11.65pt;width:468pt;height:120pt;z-index:251658240" fillcolor="black">
            <v:shadow color="#868686"/>
            <v:textpath style="font-family:&quot;Arial&quot;" fitshape="t" trim="t" string="&quot;В гости к бабушке Рассказушке&quot;"/>
          </v:shape>
        </w:pict>
      </w:r>
    </w:p>
    <w:p w:rsidR="007157C3" w:rsidRPr="007157C3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7157C3" w:rsidRPr="007157C3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61656D">
      <w:pPr>
        <w:tabs>
          <w:tab w:val="left" w:pos="2475"/>
          <w:tab w:val="center" w:pos="4677"/>
        </w:tabs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BB3A69" w:rsidRDefault="00BB3A69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7157C3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7157C3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7157C3" w:rsidRPr="007157C3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157C3">
        <w:rPr>
          <w:rFonts w:eastAsia="Times New Roman" w:cs="Times New Roman"/>
          <w:b/>
          <w:bCs/>
          <w:sz w:val="32"/>
          <w:szCs w:val="32"/>
          <w:lang w:eastAsia="ru-RU"/>
        </w:rPr>
        <w:t>Ι младшая группа</w:t>
      </w:r>
    </w:p>
    <w:p w:rsidR="007157C3" w:rsidRPr="007157C3" w:rsidRDefault="007157C3" w:rsidP="007157C3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7157C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="00BB3A69">
        <w:rPr>
          <w:rFonts w:eastAsia="Times New Roman" w:cs="Times New Roman"/>
          <w:b/>
          <w:bCs/>
          <w:sz w:val="32"/>
          <w:szCs w:val="32"/>
          <w:lang w:eastAsia="ru-RU"/>
        </w:rPr>
        <w:t>Поркина Наталья Александровна</w:t>
      </w:r>
    </w:p>
    <w:p w:rsidR="00BB3A69" w:rsidRPr="00BB3A69" w:rsidRDefault="00BB3A69" w:rsidP="00BB3A69">
      <w:pPr>
        <w:shd w:val="clear" w:color="auto" w:fill="FFFFFF"/>
        <w:spacing w:before="150" w:after="150"/>
        <w:ind w:right="-1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Формировать навыки фразовой речи, обогащать активный словарный запас детей.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Развивать словарь по теме, закреплять в активной речи обобщающие понятия игрушки.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Развивать зрительное внимание, учить находить в окружающей обстановке предмет, нарисованный на картинке.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Развивать слуховое внимание, учить выполнять движения в соответствии с текстом песни.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 Воспитывать бережное отношение к игрушкам.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 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Игрушки (большой поезд, кукла, мишка, часы). Картинки с изображением куклы, мишки, часов.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 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прогулке педагог учит детей двигаться друг за другом «паровозиком» в разном темпе, объясняет, что дети – это вагончики.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BB3A69" w:rsidRPr="0061656D" w:rsidRDefault="00BB3A69" w:rsidP="00BB3A69">
      <w:pPr>
        <w:shd w:val="clear" w:color="auto" w:fill="FFFFFF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1. Организационный момент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Цель – 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формирование положительной установки на участие в занятии.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 «паровозиком» заходят в групповое помещение под песню из М/Ф «Паровозик из Ромашково», садятся на стульчики.</w:t>
      </w:r>
    </w:p>
    <w:p w:rsidR="00BB3A69" w:rsidRPr="0061656D" w:rsidRDefault="00BB3A69" w:rsidP="00BB3A69">
      <w:pPr>
        <w:shd w:val="clear" w:color="auto" w:fill="FFFFFF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2. Упражнение «Что привёз нам паровоз?».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Цели: 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развитие фразовой речи, способности к узнаванию и обозначению в речи названий окружающих предметов; формирование умения согласования местоимения «мой» с существительными мужского и женского рода; развитие зрительного и слухового восприятия, внимания.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Дети садятся на стульчиках, перед ними на столе – </w:t>
      </w: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большой паровоз с картинками.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 Педагог спрашивает: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- Что привёз нам паровоз?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 картинку, задаёт детям вопросы, при необходимости помогает им с ответами.)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- Что нарисовано на картинке? (кукла). Какого цвета у куклы платье, волосы? Что ещё у куклы красного цвета? Давайте поищем в комнате куклу. А что у куклы Маши красного цвета?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В гости кукла приглашает, сладким чаем угощает.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Кукла –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Приходите все игрушки, будет каша вам и плюшки. (Н. </w:t>
      </w:r>
      <w:proofErr w:type="spell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Саитгазина</w:t>
      </w:r>
      <w:proofErr w:type="spellEnd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Воспитатель.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 Поможем кукле сварить кашу.</w:t>
      </w:r>
    </w:p>
    <w:p w:rsidR="00BB3A69" w:rsidRPr="0061656D" w:rsidRDefault="00BB3A69" w:rsidP="00BB3A69">
      <w:pPr>
        <w:shd w:val="clear" w:color="auto" w:fill="FFFFFF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Песня «Варись, варись, кашка». (Е. Туманян). (Пальчиковая игра)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Развивать мелкую моторику руки с использованием пальчиковой гимнастики.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Варись, варись, кашка,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В голубенькой чашке,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Варись поскорее,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Булькай веселее!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(Дети водят указательным пальчиком по ладошке второй руки («варят кашку»).)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Проигрыш. </w:t>
      </w:r>
      <w:proofErr w:type="gramStart"/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(Сжимают и разжимают пальчики и произносят:</w:t>
      </w:r>
      <w:proofErr w:type="gramEnd"/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«Буль! </w:t>
      </w:r>
      <w:proofErr w:type="gramStart"/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Буль!...».)</w:t>
      </w:r>
      <w:proofErr w:type="gramEnd"/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Варись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варись, </w:t>
      </w:r>
      <w:proofErr w:type="gram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сладка</w:t>
      </w:r>
      <w:proofErr w:type="gramEnd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Из густого молока,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Из густого молока.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Да из мелкой крупки…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(Говорком.) «Варят кашку».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У того, кто кашку съест,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Вырастут все зубки!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(А. Рождественская).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(Грозят пальчиком.</w:t>
      </w:r>
      <w:proofErr w:type="gramEnd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Щёлкают зубками.)</w:t>
      </w:r>
      <w:proofErr w:type="gramEnd"/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 следующую картинку). </w:t>
      </w: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Часы.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Часы кукле спать велят. (Давайте поищем в комнате часы).</w:t>
      </w:r>
    </w:p>
    <w:p w:rsidR="00BB3A69" w:rsidRPr="0061656D" w:rsidRDefault="00BB3A69" w:rsidP="00BB3A69">
      <w:pPr>
        <w:shd w:val="clear" w:color="auto" w:fill="FFFFFF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4. Упражнение «Часы». (Физкультминутка)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Цель. 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Развивает произвольное внимание и умение имитировать слова стихотворения.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Тик – так! – часы стучат.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Тик – так! – часы не спят.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Тик – так! – пора, пора.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Спите до утра.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И.п</w:t>
      </w:r>
      <w:proofErr w:type="spellEnd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. – стоя, ноги слегка расставлены, руки согнуты в локтях, пальчики выпрямлены и прижаты друг к другу («стрелочки»).</w:t>
      </w:r>
      <w:proofErr w:type="gramEnd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Качают руками и головой вправо – влево.)</w:t>
      </w:r>
      <w:proofErr w:type="gramEnd"/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Воспитатель.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 следующую картинку.) (Медведя.)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 Кто нарисован на этой картинке? Какого цвета медведь? Давайте найдем медведя в комнате? Какой этот мишка?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- А мишка часов не слушается, не хочет спать.</w:t>
      </w:r>
    </w:p>
    <w:p w:rsidR="00BB3A69" w:rsidRPr="0061656D" w:rsidRDefault="00BB3A69" w:rsidP="00BB3A69">
      <w:pPr>
        <w:shd w:val="clear" w:color="auto" w:fill="FFFFFF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«Мишка косолапый». </w:t>
      </w:r>
      <w:proofErr w:type="gramStart"/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(Сл. Народные, муз.</w:t>
      </w:r>
      <w:proofErr w:type="gramEnd"/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М. Картушиной.)</w:t>
      </w:r>
      <w:proofErr w:type="gramEnd"/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Развивает произвольное внимание и умение имитировать слова стихотворения.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Мишка косолапый по лесу идёт.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поднимают слегка согнутые руки перед собой («лапы») и покачиваются из стороны в сторону.)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Шишки собирает,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Песенки поёт.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(Наклоняются и «берут» одной рукой шишку, выпрямляясь, «кладут» её в другую ладонь.)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Вдруг упала шишка 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(Поднимают одну руку вверх, пальцы сжаты в кулак.)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Прямо мишке в лоб.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(На слово «лоб» ударяют кулачком себя в лоб.)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Мишка рассердился и ногою топ.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(Нахмуриваются, топают ногой.)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Больше он не будет по лесу гулять,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(Грозят пальцем.)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Сядет на машину и поедет спать.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(«Берут» в руки руль и «рулят».</w:t>
      </w:r>
      <w:proofErr w:type="gramEnd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Прижимают ладошки друг к другу и кладут их под щёчку, закрывают глаза.)</w:t>
      </w:r>
    </w:p>
    <w:p w:rsidR="00BB3A69" w:rsidRPr="0061656D" w:rsidRDefault="00BB3A69" w:rsidP="00BB3A69">
      <w:pPr>
        <w:shd w:val="clear" w:color="auto" w:fill="FFFFFF"/>
        <w:ind w:left="284" w:right="-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6. Подвижная игра «Собираем шишки».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Способствует развитию основных движений.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Мишка.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– Помогите мне собрать шишки. </w:t>
      </w:r>
      <w:proofErr w:type="gram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(Распределите по полу шишки и предложите детям собирать их в корзину под весёлую музыку.</w:t>
      </w:r>
      <w:proofErr w:type="gramEnd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Отметьте, как много шишек собрали дети и мишка.)</w:t>
      </w:r>
      <w:proofErr w:type="gramEnd"/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 </w:t>
      </w:r>
      <w:r w:rsidRPr="0061656D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- Ребята, а мишку дома ждет мама, скажем ему до свидания!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Итог:</w:t>
      </w: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Мы сегодня с вами играли с куклой часиками, медведем.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165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Задаем вопросы детям: Что мы сегодня делали? Чем играли? В какие игрушки играли? С какой игрушкой вам больше всего понравилось играть?</w:t>
      </w: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B3A69" w:rsidRPr="0061656D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B3A69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BB3A69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BB3A69" w:rsidRDefault="00BB3A69" w:rsidP="00BB3A69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</w:p>
    <w:p w:rsidR="00517911" w:rsidRDefault="00517911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</w:p>
    <w:p w:rsidR="00517911" w:rsidRDefault="00517911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</w:p>
    <w:p w:rsidR="00517911" w:rsidRDefault="00517911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</w:p>
    <w:p w:rsidR="00517911" w:rsidRDefault="00517911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</w:p>
    <w:p w:rsidR="00517911" w:rsidRDefault="00517911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</w:p>
    <w:p w:rsidR="00517911" w:rsidRDefault="00517911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</w:p>
    <w:p w:rsidR="00517911" w:rsidRDefault="00517911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</w:p>
    <w:p w:rsidR="00BB3A69" w:rsidRPr="007157C3" w:rsidRDefault="00BB3A69" w:rsidP="00BB3A69">
      <w:pPr>
        <w:tabs>
          <w:tab w:val="left" w:pos="2475"/>
          <w:tab w:val="center" w:pos="4677"/>
        </w:tabs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52"/>
          <w:szCs w:val="52"/>
          <w:lang w:eastAsia="ru-RU"/>
        </w:rPr>
      </w:pPr>
      <w:r w:rsidRPr="007157C3">
        <w:rPr>
          <w:rFonts w:eastAsia="Times New Roman" w:cs="Times New Roman"/>
          <w:b/>
          <w:bCs/>
          <w:sz w:val="52"/>
          <w:szCs w:val="52"/>
          <w:lang w:eastAsia="ru-RU"/>
        </w:rPr>
        <w:t>Конспект образовательной деятельности в области речевого развития</w:t>
      </w:r>
      <w:r w:rsidR="00517911">
        <w:rPr>
          <w:rFonts w:eastAsia="Times New Roman" w:cs="Times New Roman"/>
          <w:b/>
          <w:bCs/>
          <w:sz w:val="52"/>
          <w:szCs w:val="52"/>
          <w:lang w:eastAsia="ru-RU"/>
        </w:rPr>
        <w:t xml:space="preserve"> в старшей группе</w:t>
      </w:r>
    </w:p>
    <w:p w:rsidR="00517911" w:rsidRPr="00517911" w:rsidRDefault="00517911" w:rsidP="00517911">
      <w:pPr>
        <w:spacing w:line="276" w:lineRule="auto"/>
        <w:ind w:left="-567" w:right="-143"/>
        <w:jc w:val="center"/>
        <w:rPr>
          <w:rFonts w:cs="Times New Roman"/>
          <w:b/>
          <w:color w:val="333333"/>
          <w:sz w:val="28"/>
          <w:szCs w:val="28"/>
        </w:rPr>
      </w:pPr>
      <w:r w:rsidRPr="00517911">
        <w:rPr>
          <w:rFonts w:cs="Times New Roman"/>
          <w:b/>
          <w:color w:val="333333"/>
          <w:sz w:val="28"/>
          <w:szCs w:val="28"/>
        </w:rPr>
        <w:t>«Игрушки от деда Мороза»</w:t>
      </w: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Default="00517911" w:rsidP="00517911">
      <w:pPr>
        <w:shd w:val="clear" w:color="auto" w:fill="FFFFFF"/>
        <w:spacing w:before="150" w:after="150"/>
        <w:ind w:left="284" w:right="-1"/>
        <w:jc w:val="center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517911" w:rsidRPr="00560A01" w:rsidRDefault="00517911" w:rsidP="00517911">
      <w:pPr>
        <w:shd w:val="clear" w:color="auto" w:fill="FFFFFF"/>
        <w:spacing w:before="150" w:after="150"/>
        <w:ind w:left="284" w:right="-1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60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Хетчикова Наталья Николаевна</w:t>
      </w:r>
    </w:p>
    <w:p w:rsidR="00BB3A69" w:rsidRPr="00560A01" w:rsidRDefault="00BB3A69" w:rsidP="00517911">
      <w:pPr>
        <w:shd w:val="clear" w:color="auto" w:fill="FFFFFF"/>
        <w:spacing w:before="150" w:after="150"/>
        <w:ind w:left="284" w:right="-1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B3A69" w:rsidRPr="00560A01" w:rsidRDefault="00517911" w:rsidP="00517911">
      <w:pPr>
        <w:spacing w:line="276" w:lineRule="auto"/>
        <w:ind w:left="284" w:right="-143"/>
        <w:rPr>
          <w:rFonts w:cs="Times New Roman"/>
          <w:b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>Цель:</w:t>
      </w:r>
      <w:r w:rsidRPr="00560A01">
        <w:rPr>
          <w:rFonts w:cs="Times New Roman"/>
          <w:color w:val="000000" w:themeColor="text1"/>
          <w:sz w:val="28"/>
          <w:szCs w:val="28"/>
        </w:rPr>
        <w:t xml:space="preserve"> Закрепление обобщающего понятия «игрушки».</w:t>
      </w:r>
    </w:p>
    <w:p w:rsidR="00BB3A69" w:rsidRPr="00560A01" w:rsidRDefault="00517911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 xml:space="preserve">Коррекционно-образовательные цели: </w:t>
      </w:r>
    </w:p>
    <w:p w:rsidR="00BB3A69" w:rsidRPr="00560A01" w:rsidRDefault="00517911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</w:t>
      </w:r>
      <w:r w:rsidR="00BB3A69" w:rsidRPr="00560A01">
        <w:rPr>
          <w:rFonts w:cs="Times New Roman"/>
          <w:color w:val="000000" w:themeColor="text1"/>
          <w:sz w:val="28"/>
          <w:szCs w:val="28"/>
        </w:rPr>
        <w:t>У</w:t>
      </w:r>
      <w:r w:rsidRPr="00560A01">
        <w:rPr>
          <w:rFonts w:cs="Times New Roman"/>
          <w:color w:val="000000" w:themeColor="text1"/>
          <w:sz w:val="28"/>
          <w:szCs w:val="28"/>
        </w:rPr>
        <w:t xml:space="preserve">точнение </w:t>
      </w:r>
      <w:r w:rsidR="00BB3A69" w:rsidRPr="00560A01">
        <w:rPr>
          <w:rFonts w:cs="Times New Roman"/>
          <w:color w:val="000000" w:themeColor="text1"/>
          <w:sz w:val="28"/>
          <w:szCs w:val="28"/>
        </w:rPr>
        <w:t xml:space="preserve"> представлений детей об игрушках, частях, из которых они состоят. </w:t>
      </w:r>
    </w:p>
    <w:p w:rsidR="00517911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 Совершенствование грамматического строя речи (образование относительных прилагательных, согласование прилагательных с существительными; согласование числительных 2 и 5 с существительными, образование и употребление существительных с уменьшите</w:t>
      </w:r>
      <w:r w:rsidR="00517911" w:rsidRPr="00560A01">
        <w:rPr>
          <w:rFonts w:cs="Times New Roman"/>
          <w:color w:val="000000" w:themeColor="text1"/>
          <w:sz w:val="28"/>
          <w:szCs w:val="28"/>
        </w:rPr>
        <w:t xml:space="preserve">льно-ласкательными суффиксами). </w:t>
      </w:r>
    </w:p>
    <w:p w:rsidR="00517911" w:rsidRPr="00560A01" w:rsidRDefault="00517911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 О</w:t>
      </w:r>
      <w:r w:rsidR="00BB3A69" w:rsidRPr="00560A01">
        <w:rPr>
          <w:rFonts w:cs="Times New Roman"/>
          <w:color w:val="000000" w:themeColor="text1"/>
          <w:sz w:val="28"/>
          <w:szCs w:val="28"/>
        </w:rPr>
        <w:t>бразование слоговой структуры слова, обучени</w:t>
      </w:r>
      <w:r w:rsidRPr="00560A01">
        <w:rPr>
          <w:rFonts w:cs="Times New Roman"/>
          <w:color w:val="000000" w:themeColor="text1"/>
          <w:sz w:val="28"/>
          <w:szCs w:val="28"/>
        </w:rPr>
        <w:t>е фонематическому анализу слова.</w:t>
      </w:r>
    </w:p>
    <w:p w:rsidR="00BB3A69" w:rsidRPr="00560A01" w:rsidRDefault="00517911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 Р</w:t>
      </w:r>
      <w:r w:rsidR="00BB3A69" w:rsidRPr="00560A01">
        <w:rPr>
          <w:rFonts w:cs="Times New Roman"/>
          <w:color w:val="000000" w:themeColor="text1"/>
          <w:sz w:val="28"/>
          <w:szCs w:val="28"/>
        </w:rPr>
        <w:t xml:space="preserve">азвитие пространственных представлений.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Развитие фразовой и диалогической речи.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>Коррекционно-воспитательные цели:</w:t>
      </w:r>
      <w:r w:rsidRPr="00560A01">
        <w:rPr>
          <w:rFonts w:cs="Times New Roman"/>
          <w:color w:val="000000" w:themeColor="text1"/>
          <w:sz w:val="28"/>
          <w:szCs w:val="28"/>
        </w:rPr>
        <w:t xml:space="preserve"> Формирование навыков сотрудничества, бережного отношения к игрушкам.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Ход занятия I. Организационный момент. Уточнение и расширение словаря по теме « Игрушки », образование относительных прилагательных, согласование прилагательных с существительными, развитие диалогической речи.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Мне пришла посылка. Посмотрите на окно, догадались, кто её прислал? (на окне изображение Деда Мороза).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 Скоро праздник, и Дед Мороз начинает дарить подарки. Хотите узнать, что в посылке? Отгадайте загадки.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</w:t>
      </w: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Его </w:t>
      </w:r>
      <w:proofErr w:type="gramStart"/>
      <w:r w:rsidRPr="00560A01">
        <w:rPr>
          <w:rFonts w:cs="Times New Roman"/>
          <w:i/>
          <w:color w:val="000000" w:themeColor="text1"/>
          <w:sz w:val="28"/>
          <w:szCs w:val="28"/>
        </w:rPr>
        <w:t>пинают</w:t>
      </w:r>
      <w:proofErr w:type="gramEnd"/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,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>А он не плачет,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Его бросают-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Назад не скачет.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Мяч.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Верно. Мяч сделан из резины, значит он какой?- резиновый. Мяч, какой по форме, какого цвета? - Резиновый, круглый, большой, разноцветный.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Ростом разные подружки,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Но </w:t>
      </w:r>
      <w:proofErr w:type="gramStart"/>
      <w:r w:rsidRPr="00560A01">
        <w:rPr>
          <w:rFonts w:cs="Times New Roman"/>
          <w:i/>
          <w:color w:val="000000" w:themeColor="text1"/>
          <w:sz w:val="28"/>
          <w:szCs w:val="28"/>
        </w:rPr>
        <w:t>похожи</w:t>
      </w:r>
      <w:proofErr w:type="gramEnd"/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друг на дружку,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Все они сидят друг в дружке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А всего одна игрушка.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 Это матрёшка.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- Правильно. Матрёшка какая? - Деревянная, новая, красивая, яркая.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</w:t>
      </w:r>
      <w:r w:rsidRPr="00560A01">
        <w:rPr>
          <w:rFonts w:cs="Times New Roman"/>
          <w:i/>
          <w:color w:val="000000" w:themeColor="text1"/>
          <w:sz w:val="28"/>
          <w:szCs w:val="28"/>
        </w:rPr>
        <w:t>Пьёт бензин, как молоко,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Может бегать далеко.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Возит грузы и людей.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Ты знаком, конечно, с ней?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Машина.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lastRenderedPageBreak/>
        <w:t xml:space="preserve">- Верно. Машина какая? - Бумажная, маленькая, оранжевая, легковая.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Что всё это значит?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Дочка, а не плачет.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>Спать положишь, будет спать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День, и два, и даже пять.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- Кукла. - Верно. Кукла какая? - Пластмассовая, красивая, маленькая, разноцветная.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Что за игрушка-непоседа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Танцует, бегает по следу?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>- Я нажала, завела,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 Закружилась вдруг</w:t>
      </w:r>
      <w:r w:rsidRPr="00560A01">
        <w:rPr>
          <w:rFonts w:cs="Times New Roman"/>
          <w:color w:val="000000" w:themeColor="text1"/>
          <w:sz w:val="28"/>
          <w:szCs w:val="28"/>
        </w:rPr>
        <w:t>…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- Правильно. Юла сделана из металла. Какая юла? - Металлическая.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Зверь забавный сшит из плюша,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Есть и лапы, есть и уши.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Меду зверю дай немного.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И устрой ему берлогу.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Мишка.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Верно. Мишка какой? - Молодцы.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Отгадали все загадки правильно.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b/>
          <w:i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 xml:space="preserve">II. Тема занятия.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Что прислал нам Дед Мороз, назовите, одним словом.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 Игрушки.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- Правильно. Кому нужны игрушки? Для чего? Как можно играть с мячом? А с куклой? А с машинкой? С юлой? С мишкой? С матрёшкой? Дети рассказывают, как играют с игрушками. - Как надо относиться к игрушкам? (не ломать, не пачкать, не разбрасывать, убирать на место).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 xml:space="preserve">III. Игра «Сосчитай-ка» </w:t>
      </w:r>
      <w:r w:rsidRPr="00560A01">
        <w:rPr>
          <w:rFonts w:cs="Times New Roman"/>
          <w:color w:val="000000" w:themeColor="text1"/>
          <w:sz w:val="28"/>
          <w:szCs w:val="28"/>
        </w:rPr>
        <w:t xml:space="preserve">(согласование числительных 2 и 5 с существительными).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Давайте сосчитаем, сколько матрёшек. Дети разбирают матрёшку и пересчитывают. Далее дети бросают кубик, на котором написаны цифры от 1 до 5 и пересчитывают другие игрушки.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>IV. Игра «Превращения»</w:t>
      </w:r>
      <w:r w:rsidRPr="00560A01">
        <w:rPr>
          <w:rFonts w:cs="Times New Roman"/>
          <w:color w:val="000000" w:themeColor="text1"/>
          <w:sz w:val="28"/>
          <w:szCs w:val="28"/>
        </w:rPr>
        <w:t xml:space="preserve"> (образование и употребление существительных с уменьшительно-ласкательными суффиксами).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Давайте поиграем с игрушками в «превращения». На экране компьютера дети «превращают» большие игрушки в маленькие.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Я превратил мяч в мячик.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 Я превратил машину в машинку.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- А я превратила куклу в куколку.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- Я превратил паровоз в паровозик.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А я превратила пирамиду в пирамидку.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>V. Игра «Живая игрушка»</w:t>
      </w:r>
      <w:r w:rsidRPr="00560A01">
        <w:rPr>
          <w:rFonts w:cs="Times New Roman"/>
          <w:color w:val="000000" w:themeColor="text1"/>
          <w:sz w:val="28"/>
          <w:szCs w:val="28"/>
        </w:rPr>
        <w:t xml:space="preserve"> (развитие связной речи, общей моторики).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lastRenderedPageBreak/>
        <w:t xml:space="preserve">- Давайте «оживим» игрушки. Дети берут по одной игрушке, называют её, сообщают, какие действия она может выполнять и показывают.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У меня юла. Она может кружиться. ( Ребёнок кружится)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А у меня мяч. Он умеет прыгать и скакать. ( Ребёнок прыгает)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У меня неваляшка. Она умеет качаться. ( Ребёнок качается)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У меня кукла. Она умеет танцевать. ( Ребёнок танцует)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У меня мишка. Он умеет рычать. ( Ребёнок изображает мишку)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i/>
          <w:color w:val="000000" w:themeColor="text1"/>
          <w:sz w:val="28"/>
          <w:szCs w:val="28"/>
        </w:rPr>
        <w:t xml:space="preserve">VI. Игра «Собери пирамидку» </w:t>
      </w:r>
      <w:r w:rsidRPr="00560A01">
        <w:rPr>
          <w:rFonts w:cs="Times New Roman"/>
          <w:color w:val="000000" w:themeColor="text1"/>
          <w:sz w:val="28"/>
          <w:szCs w:val="28"/>
        </w:rPr>
        <w:t>(развитие фонематического восприятия, формирование навыков фонематического анализа).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- В коробке ле</w:t>
      </w:r>
      <w:r w:rsidR="00517911" w:rsidRPr="00560A01">
        <w:rPr>
          <w:rFonts w:cs="Times New Roman"/>
          <w:color w:val="000000" w:themeColor="text1"/>
          <w:sz w:val="28"/>
          <w:szCs w:val="28"/>
        </w:rPr>
        <w:t xml:space="preserve">жит ещё одна игрушка </w:t>
      </w:r>
      <w:r w:rsidRPr="00560A01">
        <w:rPr>
          <w:rFonts w:cs="Times New Roman"/>
          <w:color w:val="000000" w:themeColor="text1"/>
          <w:sz w:val="28"/>
          <w:szCs w:val="28"/>
        </w:rPr>
        <w:t>(достаёт из коробки пирамидку без колец)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 - Что это?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Пирамидка.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Пирамидка без чего?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Без колец.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Верно. Дед Мороз придумал для вас задания. За каждое правильно выполненное задание вы получите колечко. Дети называют первый звук в названии игрушек, определяют какой он и прикрепляют на доску магнит соответствующего цвета (гласный – красный, согласный твёрдый – синий, согласный мягкий – зелёный). Предлагаются картинки с изображением: мишки, автомобиля, куколки, мышки, домика.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>VII. Формирование слоговой структуры слова, обучение слоговому анализу.</w:t>
      </w:r>
      <w:r w:rsidRPr="00560A01">
        <w:rPr>
          <w:rFonts w:cs="Times New Roman"/>
          <w:color w:val="000000" w:themeColor="text1"/>
          <w:sz w:val="28"/>
          <w:szCs w:val="28"/>
        </w:rPr>
        <w:t xml:space="preserve"> - Ребята, дедушка Мороз просит помочь отправить игрушки, распределив их правильно по вагонам поезда. В 1-ом вагоне «отправим» игрушки, в названии которых одна часть (один слог), во 2-ом – две части, в 3-ем – три части, в 4-ом – четыре.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b/>
          <w:i/>
          <w:color w:val="000000" w:themeColor="text1"/>
          <w:sz w:val="28"/>
          <w:szCs w:val="28"/>
        </w:rPr>
        <w:t>VIII. Игра «Четвёртый лишний»</w:t>
      </w:r>
      <w:r w:rsidRPr="00560A01">
        <w:rPr>
          <w:rFonts w:cs="Times New Roman"/>
          <w:color w:val="000000" w:themeColor="text1"/>
          <w:sz w:val="28"/>
          <w:szCs w:val="28"/>
        </w:rPr>
        <w:t xml:space="preserve"> (развитие зрительного внимания, мышления).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О чём мы говорили на занятии?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Об игрушках.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- Верно. И я хочу проверить, как хорошо вы знаете игрушки. Дети выбирают лишний предмет на экране компьютера. Если выбор сделан правильно, предмет исчезает. </w:t>
      </w:r>
    </w:p>
    <w:p w:rsidR="00BB3A69" w:rsidRPr="00560A01" w:rsidRDefault="00BB3A69" w:rsidP="00517911">
      <w:pPr>
        <w:spacing w:line="276" w:lineRule="auto"/>
        <w:ind w:left="284" w:right="-1"/>
        <w:rPr>
          <w:rFonts w:cs="Times New Roman"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 xml:space="preserve">IX. Организация окончания занятия. </w:t>
      </w:r>
    </w:p>
    <w:p w:rsidR="00BB3A69" w:rsidRPr="00560A01" w:rsidRDefault="00BB3A69" w:rsidP="00517911">
      <w:pPr>
        <w:spacing w:line="276" w:lineRule="auto"/>
        <w:ind w:left="284" w:right="-1"/>
        <w:jc w:val="left"/>
        <w:rPr>
          <w:rFonts w:cs="Times New Roman"/>
          <w:i/>
          <w:color w:val="000000" w:themeColor="text1"/>
          <w:sz w:val="28"/>
          <w:szCs w:val="28"/>
        </w:rPr>
      </w:pPr>
      <w:r w:rsidRPr="00560A01">
        <w:rPr>
          <w:rFonts w:cs="Times New Roman"/>
          <w:color w:val="000000" w:themeColor="text1"/>
          <w:sz w:val="28"/>
          <w:szCs w:val="28"/>
        </w:rPr>
        <w:t>- Молодцы. Вы помогли Деду Морозу. Во что вам понравилось играть, а что было трудным? В коробке есть ещё мешочек. Я думаю, что это подарки от Деда Мороза для вас. Дети на ощупь определяют, что находится в мешочке.</w:t>
      </w:r>
      <w:r w:rsidRPr="00560A01">
        <w:rPr>
          <w:rFonts w:cs="Times New Roman"/>
          <w:color w:val="000000" w:themeColor="text1"/>
          <w:sz w:val="28"/>
          <w:szCs w:val="28"/>
        </w:rPr>
        <w:br/>
      </w:r>
      <w:r w:rsidRPr="00560A01">
        <w:rPr>
          <w:rFonts w:cs="Times New Roman"/>
          <w:color w:val="000000" w:themeColor="text1"/>
          <w:sz w:val="28"/>
          <w:szCs w:val="28"/>
        </w:rPr>
        <w:br/>
      </w:r>
    </w:p>
    <w:p w:rsidR="00BB3A69" w:rsidRPr="00560A01" w:rsidRDefault="00BB3A69" w:rsidP="00517911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B3A69" w:rsidRPr="00560A01" w:rsidRDefault="00BB3A69" w:rsidP="00517911">
      <w:pPr>
        <w:shd w:val="clear" w:color="auto" w:fill="FFFFFF"/>
        <w:spacing w:before="150" w:after="150"/>
        <w:ind w:left="284" w:right="-1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7157C3" w:rsidRPr="00560A01" w:rsidRDefault="007157C3" w:rsidP="00517911">
      <w:pPr>
        <w:ind w:left="284" w:right="-1"/>
        <w:rPr>
          <w:rFonts w:cs="Times New Roman"/>
          <w:color w:val="000000" w:themeColor="text1"/>
        </w:rPr>
      </w:pPr>
    </w:p>
    <w:sectPr w:rsidR="007157C3" w:rsidRPr="00560A01" w:rsidSect="00D9269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223EC"/>
    <w:multiLevelType w:val="hybridMultilevel"/>
    <w:tmpl w:val="A858A8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74"/>
    <w:rsid w:val="00051E59"/>
    <w:rsid w:val="0008355D"/>
    <w:rsid w:val="00095DA7"/>
    <w:rsid w:val="00096C6B"/>
    <w:rsid w:val="000A7CF4"/>
    <w:rsid w:val="001101D7"/>
    <w:rsid w:val="001601CB"/>
    <w:rsid w:val="001754EF"/>
    <w:rsid w:val="001876A2"/>
    <w:rsid w:val="001A156E"/>
    <w:rsid w:val="001C1A5B"/>
    <w:rsid w:val="001D404B"/>
    <w:rsid w:val="002A26E7"/>
    <w:rsid w:val="003F4653"/>
    <w:rsid w:val="003F579B"/>
    <w:rsid w:val="00463A74"/>
    <w:rsid w:val="00517911"/>
    <w:rsid w:val="00527650"/>
    <w:rsid w:val="00540784"/>
    <w:rsid w:val="00560A01"/>
    <w:rsid w:val="0061656D"/>
    <w:rsid w:val="00620E20"/>
    <w:rsid w:val="006C644A"/>
    <w:rsid w:val="00701A71"/>
    <w:rsid w:val="007125E2"/>
    <w:rsid w:val="007157C3"/>
    <w:rsid w:val="00730EDA"/>
    <w:rsid w:val="0075004F"/>
    <w:rsid w:val="007B1C3C"/>
    <w:rsid w:val="007B2FDA"/>
    <w:rsid w:val="00815E41"/>
    <w:rsid w:val="00877CB0"/>
    <w:rsid w:val="009C58B2"/>
    <w:rsid w:val="00A30DA5"/>
    <w:rsid w:val="00A729F8"/>
    <w:rsid w:val="00B2625C"/>
    <w:rsid w:val="00B45C36"/>
    <w:rsid w:val="00B510E8"/>
    <w:rsid w:val="00B904BF"/>
    <w:rsid w:val="00BA14BD"/>
    <w:rsid w:val="00BA52C3"/>
    <w:rsid w:val="00BB3A69"/>
    <w:rsid w:val="00BF243B"/>
    <w:rsid w:val="00C5342A"/>
    <w:rsid w:val="00C823EC"/>
    <w:rsid w:val="00C94167"/>
    <w:rsid w:val="00CC151D"/>
    <w:rsid w:val="00D65C56"/>
    <w:rsid w:val="00E253FA"/>
    <w:rsid w:val="00EC326D"/>
    <w:rsid w:val="00F14858"/>
    <w:rsid w:val="00F61A40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A2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A2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</cp:lastModifiedBy>
  <cp:revision>16</cp:revision>
  <dcterms:created xsi:type="dcterms:W3CDTF">2015-12-01T07:34:00Z</dcterms:created>
  <dcterms:modified xsi:type="dcterms:W3CDTF">2021-02-08T12:28:00Z</dcterms:modified>
</cp:coreProperties>
</file>