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FEE" w:rsidRPr="00D912C2" w:rsidRDefault="00BF0FEE" w:rsidP="008F3329">
      <w:pPr>
        <w:pStyle w:val="a5"/>
        <w:ind w:left="0"/>
        <w:rPr>
          <w:bCs/>
          <w:color w:val="000000" w:themeColor="text1"/>
          <w:sz w:val="24"/>
        </w:rPr>
      </w:pPr>
    </w:p>
    <w:p w:rsidR="008F3329" w:rsidRPr="00D912C2" w:rsidRDefault="008F3329" w:rsidP="00D51294">
      <w:pPr>
        <w:pStyle w:val="a5"/>
        <w:jc w:val="center"/>
        <w:rPr>
          <w:bCs/>
          <w:color w:val="000000" w:themeColor="text1"/>
          <w:sz w:val="24"/>
        </w:rPr>
      </w:pPr>
      <w:r w:rsidRPr="00D912C2">
        <w:rPr>
          <w:bCs/>
          <w:color w:val="000000" w:themeColor="text1"/>
          <w:sz w:val="24"/>
        </w:rPr>
        <w:t>ОТЧЕТ</w:t>
      </w:r>
    </w:p>
    <w:p w:rsidR="00BF0FEE" w:rsidRPr="00D912C2" w:rsidRDefault="00D51294" w:rsidP="00D51294">
      <w:pPr>
        <w:pStyle w:val="a5"/>
        <w:jc w:val="center"/>
        <w:rPr>
          <w:bCs/>
          <w:color w:val="000000" w:themeColor="text1"/>
          <w:sz w:val="24"/>
        </w:rPr>
      </w:pPr>
      <w:r w:rsidRPr="00D912C2">
        <w:rPr>
          <w:bCs/>
          <w:color w:val="000000" w:themeColor="text1"/>
          <w:sz w:val="24"/>
        </w:rPr>
        <w:t xml:space="preserve"> по результатам проведения </w:t>
      </w:r>
      <w:proofErr w:type="gramStart"/>
      <w:r w:rsidRPr="00D912C2">
        <w:rPr>
          <w:bCs/>
          <w:color w:val="000000" w:themeColor="text1"/>
          <w:sz w:val="24"/>
        </w:rPr>
        <w:t>городской</w:t>
      </w:r>
      <w:proofErr w:type="gramEnd"/>
      <w:r w:rsidRPr="00D912C2">
        <w:rPr>
          <w:bCs/>
          <w:color w:val="000000" w:themeColor="text1"/>
          <w:sz w:val="24"/>
        </w:rPr>
        <w:t xml:space="preserve"> </w:t>
      </w:r>
    </w:p>
    <w:p w:rsidR="00D51294" w:rsidRPr="00D912C2" w:rsidRDefault="00D51294" w:rsidP="00D51294">
      <w:pPr>
        <w:pStyle w:val="a5"/>
        <w:jc w:val="center"/>
        <w:rPr>
          <w:bCs/>
          <w:color w:val="000000" w:themeColor="text1"/>
          <w:sz w:val="24"/>
        </w:rPr>
      </w:pPr>
      <w:r w:rsidRPr="00D912C2">
        <w:rPr>
          <w:bCs/>
          <w:color w:val="000000" w:themeColor="text1"/>
          <w:sz w:val="24"/>
        </w:rPr>
        <w:t xml:space="preserve">недели </w:t>
      </w:r>
      <w:r w:rsidR="00A54AED">
        <w:rPr>
          <w:bCs/>
          <w:color w:val="000000" w:themeColor="text1"/>
          <w:sz w:val="24"/>
        </w:rPr>
        <w:t>психологии</w:t>
      </w:r>
    </w:p>
    <w:p w:rsidR="000643AA" w:rsidRPr="00D912C2" w:rsidRDefault="000643AA" w:rsidP="000643AA">
      <w:pPr>
        <w:jc w:val="center"/>
        <w:rPr>
          <w:b/>
        </w:rPr>
      </w:pPr>
      <w:r w:rsidRPr="00D912C2">
        <w:rPr>
          <w:b/>
        </w:rPr>
        <w:t>муниципальное бюджетное дошкольное образовательное учреждение «Детск</w:t>
      </w:r>
      <w:r w:rsidR="00A54AED">
        <w:rPr>
          <w:b/>
        </w:rPr>
        <w:t xml:space="preserve">ий сад </w:t>
      </w:r>
      <w:proofErr w:type="spellStart"/>
      <w:r w:rsidR="00A54AED">
        <w:rPr>
          <w:b/>
        </w:rPr>
        <w:t>общеразвивающего</w:t>
      </w:r>
      <w:proofErr w:type="spellEnd"/>
      <w:r w:rsidR="00A54AED">
        <w:rPr>
          <w:b/>
        </w:rPr>
        <w:t xml:space="preserve"> вида № 45</w:t>
      </w:r>
      <w:r w:rsidRPr="00D912C2">
        <w:rPr>
          <w:b/>
        </w:rPr>
        <w:t xml:space="preserve"> с приоритетным осуществлением деятельности по </w:t>
      </w:r>
      <w:r w:rsidR="00A54AED">
        <w:rPr>
          <w:b/>
        </w:rPr>
        <w:t xml:space="preserve">социально- личностному </w:t>
      </w:r>
      <w:r w:rsidRPr="00D912C2">
        <w:rPr>
          <w:b/>
        </w:rPr>
        <w:t xml:space="preserve"> направлению развития детей»</w:t>
      </w:r>
    </w:p>
    <w:p w:rsidR="00D51294" w:rsidRPr="0054631A" w:rsidRDefault="00D51294" w:rsidP="00D51294">
      <w:pPr>
        <w:pStyle w:val="a5"/>
        <w:rPr>
          <w:bCs/>
          <w:color w:val="000000" w:themeColor="text1"/>
          <w:szCs w:val="28"/>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1985"/>
        <w:gridCol w:w="1418"/>
        <w:gridCol w:w="1134"/>
        <w:gridCol w:w="2409"/>
        <w:gridCol w:w="1276"/>
        <w:gridCol w:w="1701"/>
      </w:tblGrid>
      <w:tr w:rsidR="00BF0FEE" w:rsidRPr="0054631A" w:rsidTr="00A54AED">
        <w:tc>
          <w:tcPr>
            <w:tcW w:w="992" w:type="dxa"/>
            <w:tcBorders>
              <w:top w:val="single" w:sz="4" w:space="0" w:color="auto"/>
              <w:left w:val="single" w:sz="4" w:space="0" w:color="auto"/>
              <w:bottom w:val="single" w:sz="4" w:space="0" w:color="auto"/>
              <w:right w:val="single" w:sz="4" w:space="0" w:color="auto"/>
            </w:tcBorders>
            <w:hideMark/>
          </w:tcPr>
          <w:p w:rsidR="00D51294" w:rsidRPr="00D912C2" w:rsidRDefault="00D51294"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w:t>
            </w:r>
          </w:p>
          <w:p w:rsidR="00D51294" w:rsidRPr="00D912C2" w:rsidRDefault="00D51294"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дата</w:t>
            </w:r>
          </w:p>
        </w:tc>
        <w:tc>
          <w:tcPr>
            <w:tcW w:w="1985" w:type="dxa"/>
            <w:tcBorders>
              <w:top w:val="single" w:sz="4" w:space="0" w:color="auto"/>
              <w:left w:val="single" w:sz="4" w:space="0" w:color="auto"/>
              <w:bottom w:val="single" w:sz="4" w:space="0" w:color="auto"/>
              <w:right w:val="single" w:sz="4" w:space="0" w:color="auto"/>
            </w:tcBorders>
            <w:hideMark/>
          </w:tcPr>
          <w:p w:rsidR="00D51294" w:rsidRPr="00D912C2" w:rsidRDefault="00D51294"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Название проведённых мероприятий. </w:t>
            </w:r>
            <w:proofErr w:type="gramStart"/>
            <w:r w:rsidRPr="00D912C2">
              <w:rPr>
                <w:bCs/>
                <w:color w:val="000000" w:themeColor="text1"/>
                <w:sz w:val="20"/>
                <w:szCs w:val="20"/>
                <w:lang w:eastAsia="en-US"/>
              </w:rPr>
              <w:t>Ответственный</w:t>
            </w:r>
            <w:proofErr w:type="gramEnd"/>
            <w:r w:rsidRPr="00D912C2">
              <w:rPr>
                <w:bCs/>
                <w:color w:val="000000" w:themeColor="text1"/>
                <w:sz w:val="20"/>
                <w:szCs w:val="20"/>
                <w:lang w:eastAsia="en-US"/>
              </w:rPr>
              <w:t xml:space="preserve"> (ФИО и должность)</w:t>
            </w:r>
          </w:p>
        </w:tc>
        <w:tc>
          <w:tcPr>
            <w:tcW w:w="1418" w:type="dxa"/>
            <w:tcBorders>
              <w:top w:val="single" w:sz="4" w:space="0" w:color="auto"/>
              <w:left w:val="single" w:sz="4" w:space="0" w:color="auto"/>
              <w:bottom w:val="single" w:sz="4" w:space="0" w:color="auto"/>
              <w:right w:val="single" w:sz="4" w:space="0" w:color="auto"/>
            </w:tcBorders>
            <w:hideMark/>
          </w:tcPr>
          <w:p w:rsidR="00D51294" w:rsidRPr="00D912C2" w:rsidRDefault="00D51294"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Целевая аудитория </w:t>
            </w:r>
          </w:p>
        </w:tc>
        <w:tc>
          <w:tcPr>
            <w:tcW w:w="1134" w:type="dxa"/>
            <w:tcBorders>
              <w:top w:val="single" w:sz="4" w:space="0" w:color="auto"/>
              <w:left w:val="single" w:sz="4" w:space="0" w:color="auto"/>
              <w:bottom w:val="single" w:sz="4" w:space="0" w:color="auto"/>
              <w:right w:val="single" w:sz="4" w:space="0" w:color="auto"/>
            </w:tcBorders>
            <w:hideMark/>
          </w:tcPr>
          <w:p w:rsidR="00D51294" w:rsidRPr="00D912C2" w:rsidRDefault="00BF0FEE"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Количество участни</w:t>
            </w:r>
            <w:r w:rsidR="00D51294" w:rsidRPr="00D912C2">
              <w:rPr>
                <w:bCs/>
                <w:color w:val="000000" w:themeColor="text1"/>
                <w:sz w:val="20"/>
                <w:szCs w:val="20"/>
                <w:lang w:eastAsia="en-US"/>
              </w:rPr>
              <w:t>ков</w:t>
            </w:r>
          </w:p>
        </w:tc>
        <w:tc>
          <w:tcPr>
            <w:tcW w:w="2409" w:type="dxa"/>
            <w:tcBorders>
              <w:top w:val="single" w:sz="4" w:space="0" w:color="auto"/>
              <w:left w:val="single" w:sz="4" w:space="0" w:color="auto"/>
              <w:bottom w:val="single" w:sz="4" w:space="0" w:color="auto"/>
              <w:right w:val="single" w:sz="4" w:space="0" w:color="auto"/>
            </w:tcBorders>
            <w:hideMark/>
          </w:tcPr>
          <w:p w:rsidR="00D51294" w:rsidRPr="00D912C2" w:rsidRDefault="00D51294"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Что </w:t>
            </w:r>
            <w:r w:rsidR="00BF0FEE" w:rsidRPr="00D912C2">
              <w:rPr>
                <w:bCs/>
                <w:color w:val="000000" w:themeColor="text1"/>
                <w:sz w:val="20"/>
                <w:szCs w:val="20"/>
                <w:lang w:eastAsia="en-US"/>
              </w:rPr>
              <w:t>удалось (опишите главные результаты меро</w:t>
            </w:r>
            <w:r w:rsidRPr="00D912C2">
              <w:rPr>
                <w:bCs/>
                <w:color w:val="000000" w:themeColor="text1"/>
                <w:sz w:val="20"/>
                <w:szCs w:val="20"/>
                <w:lang w:eastAsia="en-US"/>
              </w:rPr>
              <w:t>приятия)</w:t>
            </w:r>
          </w:p>
        </w:tc>
        <w:tc>
          <w:tcPr>
            <w:tcW w:w="1276" w:type="dxa"/>
            <w:tcBorders>
              <w:top w:val="single" w:sz="4" w:space="0" w:color="auto"/>
              <w:left w:val="single" w:sz="4" w:space="0" w:color="auto"/>
              <w:bottom w:val="single" w:sz="4" w:space="0" w:color="auto"/>
              <w:right w:val="single" w:sz="4" w:space="0" w:color="auto"/>
            </w:tcBorders>
            <w:hideMark/>
          </w:tcPr>
          <w:p w:rsidR="00D51294" w:rsidRPr="00D912C2" w:rsidRDefault="00D51294"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Трудности, проблемы</w:t>
            </w:r>
          </w:p>
        </w:tc>
        <w:tc>
          <w:tcPr>
            <w:tcW w:w="1701" w:type="dxa"/>
            <w:tcBorders>
              <w:top w:val="single" w:sz="4" w:space="0" w:color="auto"/>
              <w:left w:val="single" w:sz="4" w:space="0" w:color="auto"/>
              <w:bottom w:val="single" w:sz="4" w:space="0" w:color="auto"/>
              <w:right w:val="single" w:sz="4" w:space="0" w:color="auto"/>
            </w:tcBorders>
            <w:hideMark/>
          </w:tcPr>
          <w:p w:rsidR="00D51294" w:rsidRPr="00D912C2" w:rsidRDefault="00D51294"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Отметка о наличии Приложений</w:t>
            </w:r>
          </w:p>
          <w:p w:rsidR="00D51294" w:rsidRPr="00D912C2" w:rsidRDefault="00D51294"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(ссылка на  сайт)</w:t>
            </w:r>
          </w:p>
        </w:tc>
      </w:tr>
      <w:tr w:rsidR="00BF0FEE" w:rsidRPr="0054631A" w:rsidTr="00A54AED">
        <w:trPr>
          <w:trHeight w:val="1102"/>
        </w:trPr>
        <w:tc>
          <w:tcPr>
            <w:tcW w:w="992" w:type="dxa"/>
            <w:tcBorders>
              <w:top w:val="single" w:sz="4" w:space="0" w:color="auto"/>
              <w:left w:val="single" w:sz="4" w:space="0" w:color="auto"/>
              <w:bottom w:val="single" w:sz="4" w:space="0" w:color="auto"/>
              <w:right w:val="single" w:sz="4" w:space="0" w:color="auto"/>
            </w:tcBorders>
          </w:tcPr>
          <w:p w:rsidR="00D51294"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18.11.19</w:t>
            </w:r>
          </w:p>
          <w:p w:rsidR="00A54AED" w:rsidRPr="00D912C2" w:rsidRDefault="00A54AED" w:rsidP="00D912C2">
            <w:pPr>
              <w:pStyle w:val="a5"/>
              <w:spacing w:line="276" w:lineRule="auto"/>
              <w:ind w:left="0"/>
              <w:rPr>
                <w:bCs/>
                <w:color w:val="000000" w:themeColor="text1"/>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tcPr>
          <w:p w:rsidR="003C0885" w:rsidRPr="00D912C2" w:rsidRDefault="00A54AED" w:rsidP="00D912C2">
            <w:pPr>
              <w:numPr>
                <w:ilvl w:val="0"/>
                <w:numId w:val="3"/>
              </w:numPr>
              <w:tabs>
                <w:tab w:val="left" w:pos="219"/>
              </w:tabs>
              <w:spacing w:after="200" w:line="276" w:lineRule="auto"/>
              <w:ind w:left="33"/>
              <w:contextualSpacing/>
              <w:rPr>
                <w:rFonts w:eastAsia="Calibri"/>
                <w:sz w:val="20"/>
                <w:szCs w:val="20"/>
                <w:lang w:eastAsia="en-US"/>
              </w:rPr>
            </w:pPr>
            <w:proofErr w:type="spellStart"/>
            <w:r>
              <w:rPr>
                <w:rFonts w:eastAsia="Calibri"/>
                <w:sz w:val="20"/>
                <w:szCs w:val="20"/>
                <w:lang w:eastAsia="en-US"/>
              </w:rPr>
              <w:t>Игротренинг</w:t>
            </w:r>
            <w:proofErr w:type="spellEnd"/>
            <w:r w:rsidR="003C0885" w:rsidRPr="00D912C2">
              <w:rPr>
                <w:rFonts w:eastAsia="Calibri"/>
                <w:sz w:val="20"/>
                <w:szCs w:val="20"/>
                <w:lang w:eastAsia="en-US"/>
              </w:rPr>
              <w:t xml:space="preserve"> «</w:t>
            </w:r>
            <w:r>
              <w:rPr>
                <w:rFonts w:eastAsia="Calibri"/>
                <w:sz w:val="20"/>
                <w:szCs w:val="20"/>
                <w:lang w:eastAsia="en-US"/>
              </w:rPr>
              <w:t>Что такое счастье?</w:t>
            </w:r>
            <w:r w:rsidR="003C0885" w:rsidRPr="00D912C2">
              <w:rPr>
                <w:rFonts w:eastAsia="Calibri"/>
                <w:sz w:val="20"/>
                <w:szCs w:val="20"/>
                <w:lang w:eastAsia="en-US"/>
              </w:rPr>
              <w:t>»</w:t>
            </w:r>
          </w:p>
          <w:p w:rsidR="003C0885" w:rsidRPr="00D912C2" w:rsidRDefault="003C0885" w:rsidP="00D912C2">
            <w:pPr>
              <w:tabs>
                <w:tab w:val="left" w:pos="219"/>
              </w:tabs>
              <w:spacing w:after="200" w:line="276" w:lineRule="auto"/>
              <w:ind w:left="33"/>
              <w:contextualSpacing/>
              <w:rPr>
                <w:rFonts w:eastAsia="Calibri"/>
                <w:sz w:val="20"/>
                <w:szCs w:val="20"/>
                <w:lang w:eastAsia="en-US"/>
              </w:rPr>
            </w:pPr>
          </w:p>
          <w:p w:rsidR="00D51294" w:rsidRPr="00D912C2" w:rsidRDefault="00D51294" w:rsidP="00D912C2">
            <w:pPr>
              <w:pStyle w:val="a5"/>
              <w:spacing w:line="276" w:lineRule="auto"/>
              <w:ind w:left="0"/>
              <w:rPr>
                <w:bCs/>
                <w:color w:val="000000" w:themeColor="text1"/>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tcPr>
          <w:p w:rsidR="00D51294" w:rsidRPr="00D912C2" w:rsidRDefault="003C0885" w:rsidP="00A54AED">
            <w:pPr>
              <w:pStyle w:val="a5"/>
              <w:spacing w:line="276" w:lineRule="auto"/>
              <w:ind w:left="0"/>
              <w:rPr>
                <w:bCs/>
                <w:color w:val="000000" w:themeColor="text1"/>
                <w:sz w:val="20"/>
                <w:szCs w:val="20"/>
                <w:lang w:eastAsia="en-US"/>
              </w:rPr>
            </w:pPr>
            <w:r w:rsidRPr="00D912C2">
              <w:rPr>
                <w:rFonts w:eastAsia="Calibri"/>
                <w:sz w:val="20"/>
                <w:szCs w:val="20"/>
                <w:lang w:eastAsia="en-US"/>
              </w:rPr>
              <w:t>Дети старшей</w:t>
            </w:r>
            <w:r w:rsidR="00A54AED">
              <w:rPr>
                <w:rFonts w:eastAsia="Calibri"/>
                <w:sz w:val="20"/>
                <w:szCs w:val="20"/>
                <w:lang w:eastAsia="en-US"/>
              </w:rPr>
              <w:t xml:space="preserve"> </w:t>
            </w:r>
            <w:r w:rsidRPr="00D912C2">
              <w:rPr>
                <w:rFonts w:eastAsia="Calibri"/>
                <w:sz w:val="20"/>
                <w:szCs w:val="20"/>
                <w:lang w:eastAsia="en-US"/>
              </w:rPr>
              <w:t>групп</w:t>
            </w:r>
            <w:r w:rsidR="00A54AED">
              <w:rPr>
                <w:rFonts w:eastAsia="Calibri"/>
                <w:sz w:val="20"/>
                <w:szCs w:val="20"/>
                <w:lang w:eastAsia="en-US"/>
              </w:rPr>
              <w:t>ы</w:t>
            </w:r>
          </w:p>
        </w:tc>
        <w:tc>
          <w:tcPr>
            <w:tcW w:w="1134" w:type="dxa"/>
            <w:tcBorders>
              <w:top w:val="single" w:sz="4" w:space="0" w:color="auto"/>
              <w:left w:val="single" w:sz="4" w:space="0" w:color="auto"/>
              <w:bottom w:val="single" w:sz="4" w:space="0" w:color="auto"/>
              <w:right w:val="single" w:sz="4" w:space="0" w:color="auto"/>
            </w:tcBorders>
          </w:tcPr>
          <w:p w:rsidR="00D51294"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1</w:t>
            </w:r>
            <w:r w:rsidR="003C0885" w:rsidRPr="00D912C2">
              <w:rPr>
                <w:bCs/>
                <w:color w:val="000000" w:themeColor="text1"/>
                <w:sz w:val="20"/>
                <w:szCs w:val="20"/>
                <w:lang w:eastAsia="en-US"/>
              </w:rPr>
              <w:t>5</w:t>
            </w:r>
          </w:p>
        </w:tc>
        <w:tc>
          <w:tcPr>
            <w:tcW w:w="2409" w:type="dxa"/>
            <w:tcBorders>
              <w:top w:val="single" w:sz="4" w:space="0" w:color="auto"/>
              <w:left w:val="single" w:sz="4" w:space="0" w:color="auto"/>
              <w:bottom w:val="single" w:sz="4" w:space="0" w:color="auto"/>
              <w:right w:val="single" w:sz="4" w:space="0" w:color="auto"/>
            </w:tcBorders>
          </w:tcPr>
          <w:p w:rsidR="00D51294" w:rsidRPr="00D912C2" w:rsidRDefault="00A364DC"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Включенность всех детей в занятие, создана мотивация к познавательной деятельности, активизация мыслительных процессов</w:t>
            </w:r>
          </w:p>
        </w:tc>
        <w:tc>
          <w:tcPr>
            <w:tcW w:w="1276" w:type="dxa"/>
            <w:tcBorders>
              <w:top w:val="single" w:sz="4" w:space="0" w:color="auto"/>
              <w:left w:val="single" w:sz="4" w:space="0" w:color="auto"/>
              <w:bottom w:val="single" w:sz="4" w:space="0" w:color="auto"/>
              <w:right w:val="single" w:sz="4" w:space="0" w:color="auto"/>
            </w:tcBorders>
          </w:tcPr>
          <w:p w:rsidR="00D51294" w:rsidRPr="00D912C2" w:rsidRDefault="00A364DC"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Нет </w:t>
            </w:r>
          </w:p>
        </w:tc>
        <w:tc>
          <w:tcPr>
            <w:tcW w:w="1701" w:type="dxa"/>
            <w:tcBorders>
              <w:top w:val="single" w:sz="4" w:space="0" w:color="auto"/>
              <w:left w:val="single" w:sz="4" w:space="0" w:color="auto"/>
              <w:bottom w:val="single" w:sz="4" w:space="0" w:color="auto"/>
              <w:right w:val="single" w:sz="4" w:space="0" w:color="auto"/>
            </w:tcBorders>
          </w:tcPr>
          <w:p w:rsidR="00262083" w:rsidRDefault="00262083" w:rsidP="00D912C2">
            <w:pPr>
              <w:pStyle w:val="a5"/>
              <w:spacing w:line="276" w:lineRule="auto"/>
              <w:ind w:left="0"/>
              <w:rPr>
                <w:bCs/>
                <w:color w:val="000000" w:themeColor="text1"/>
                <w:sz w:val="20"/>
                <w:szCs w:val="20"/>
                <w:lang w:eastAsia="en-US"/>
              </w:rPr>
            </w:pPr>
            <w:hyperlink r:id="rId6" w:history="1">
              <w:r w:rsidRPr="00655D11">
                <w:rPr>
                  <w:rStyle w:val="a3"/>
                  <w:bCs/>
                  <w:sz w:val="20"/>
                  <w:szCs w:val="20"/>
                  <w:lang w:eastAsia="en-US"/>
                </w:rPr>
                <w:t>https://dou-45.ucoz.net/</w:t>
              </w:r>
            </w:hyperlink>
            <w:r>
              <w:rPr>
                <w:bCs/>
                <w:color w:val="000000" w:themeColor="text1"/>
                <w:sz w:val="20"/>
                <w:szCs w:val="20"/>
                <w:lang w:eastAsia="en-US"/>
              </w:rPr>
              <w:t xml:space="preserve"> </w:t>
            </w:r>
          </w:p>
          <w:p w:rsidR="00D51294" w:rsidRDefault="00262083" w:rsidP="00D912C2">
            <w:pPr>
              <w:pStyle w:val="a5"/>
              <w:spacing w:line="276" w:lineRule="auto"/>
              <w:ind w:left="0"/>
              <w:rPr>
                <w:bCs/>
                <w:color w:val="000000" w:themeColor="text1"/>
                <w:sz w:val="20"/>
                <w:szCs w:val="20"/>
                <w:lang w:eastAsia="en-US"/>
              </w:rPr>
            </w:pPr>
            <w:r>
              <w:rPr>
                <w:bCs/>
                <w:color w:val="000000" w:themeColor="text1"/>
                <w:sz w:val="20"/>
                <w:szCs w:val="20"/>
                <w:lang w:eastAsia="en-US"/>
              </w:rPr>
              <w:t xml:space="preserve"> </w:t>
            </w:r>
          </w:p>
          <w:p w:rsidR="00262083" w:rsidRPr="00D912C2" w:rsidRDefault="00262083" w:rsidP="00D912C2">
            <w:pPr>
              <w:pStyle w:val="a5"/>
              <w:spacing w:line="276" w:lineRule="auto"/>
              <w:ind w:left="0"/>
              <w:rPr>
                <w:bCs/>
                <w:color w:val="000000" w:themeColor="text1"/>
                <w:sz w:val="20"/>
                <w:szCs w:val="20"/>
                <w:lang w:eastAsia="en-US"/>
              </w:rPr>
            </w:pPr>
          </w:p>
        </w:tc>
      </w:tr>
      <w:tr w:rsidR="00BF0FEE" w:rsidRPr="0054631A" w:rsidTr="00A54AED">
        <w:tc>
          <w:tcPr>
            <w:tcW w:w="992" w:type="dxa"/>
            <w:tcBorders>
              <w:top w:val="single" w:sz="4" w:space="0" w:color="auto"/>
              <w:left w:val="single" w:sz="4" w:space="0" w:color="auto"/>
              <w:bottom w:val="single" w:sz="4" w:space="0" w:color="auto"/>
              <w:right w:val="single" w:sz="4" w:space="0" w:color="auto"/>
            </w:tcBorders>
          </w:tcPr>
          <w:p w:rsidR="00D51294"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18.11.19</w:t>
            </w:r>
          </w:p>
        </w:tc>
        <w:tc>
          <w:tcPr>
            <w:tcW w:w="1985" w:type="dxa"/>
            <w:tcBorders>
              <w:top w:val="single" w:sz="4" w:space="0" w:color="auto"/>
              <w:left w:val="single" w:sz="4" w:space="0" w:color="auto"/>
              <w:bottom w:val="single" w:sz="4" w:space="0" w:color="auto"/>
              <w:right w:val="single" w:sz="4" w:space="0" w:color="auto"/>
            </w:tcBorders>
          </w:tcPr>
          <w:p w:rsidR="00D51294" w:rsidRPr="00D912C2" w:rsidRDefault="00A54AED" w:rsidP="00A54AED">
            <w:pPr>
              <w:spacing w:after="200" w:line="276" w:lineRule="auto"/>
              <w:ind w:left="317"/>
              <w:contextualSpacing/>
              <w:rPr>
                <w:rFonts w:eastAsia="Calibri"/>
                <w:sz w:val="20"/>
                <w:szCs w:val="20"/>
                <w:lang w:eastAsia="en-US"/>
              </w:rPr>
            </w:pPr>
            <w:r>
              <w:rPr>
                <w:rFonts w:eastAsia="Calibri"/>
                <w:sz w:val="20"/>
                <w:szCs w:val="20"/>
                <w:lang w:eastAsia="en-US"/>
              </w:rPr>
              <w:t xml:space="preserve">Тренинг </w:t>
            </w:r>
            <w:r w:rsidR="003C0885" w:rsidRPr="00D912C2">
              <w:rPr>
                <w:rFonts w:eastAsia="Calibri"/>
                <w:sz w:val="20"/>
                <w:szCs w:val="20"/>
                <w:lang w:eastAsia="en-US"/>
              </w:rPr>
              <w:t>«</w:t>
            </w:r>
            <w:proofErr w:type="gramStart"/>
            <w:r>
              <w:rPr>
                <w:rFonts w:eastAsia="Calibri"/>
                <w:sz w:val="20"/>
                <w:szCs w:val="20"/>
                <w:lang w:eastAsia="en-US"/>
              </w:rPr>
              <w:t>Наше</w:t>
            </w:r>
            <w:proofErr w:type="gramEnd"/>
            <w:r>
              <w:rPr>
                <w:rFonts w:eastAsia="Calibri"/>
                <w:sz w:val="20"/>
                <w:szCs w:val="20"/>
                <w:lang w:eastAsia="en-US"/>
              </w:rPr>
              <w:t xml:space="preserve"> </w:t>
            </w:r>
            <w:proofErr w:type="spellStart"/>
            <w:r>
              <w:rPr>
                <w:rFonts w:eastAsia="Calibri"/>
                <w:sz w:val="20"/>
                <w:szCs w:val="20"/>
                <w:lang w:eastAsia="en-US"/>
              </w:rPr>
              <w:t>настроенние</w:t>
            </w:r>
            <w:proofErr w:type="spellEnd"/>
            <w:r w:rsidR="003C0885" w:rsidRPr="00D912C2">
              <w:rPr>
                <w:rFonts w:eastAsia="Calibri"/>
                <w:sz w:val="20"/>
                <w:szCs w:val="20"/>
                <w:lang w:eastAsia="en-US"/>
              </w:rPr>
              <w:t>»</w:t>
            </w:r>
          </w:p>
        </w:tc>
        <w:tc>
          <w:tcPr>
            <w:tcW w:w="1418" w:type="dxa"/>
            <w:tcBorders>
              <w:top w:val="single" w:sz="4" w:space="0" w:color="auto"/>
              <w:left w:val="single" w:sz="4" w:space="0" w:color="auto"/>
              <w:bottom w:val="single" w:sz="4" w:space="0" w:color="auto"/>
              <w:right w:val="single" w:sz="4" w:space="0" w:color="auto"/>
            </w:tcBorders>
          </w:tcPr>
          <w:p w:rsidR="00D51294" w:rsidRPr="00D912C2" w:rsidRDefault="003C0885"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педагоги</w:t>
            </w:r>
          </w:p>
        </w:tc>
        <w:tc>
          <w:tcPr>
            <w:tcW w:w="1134" w:type="dxa"/>
            <w:tcBorders>
              <w:top w:val="single" w:sz="4" w:space="0" w:color="auto"/>
              <w:left w:val="single" w:sz="4" w:space="0" w:color="auto"/>
              <w:bottom w:val="single" w:sz="4" w:space="0" w:color="auto"/>
              <w:right w:val="single" w:sz="4" w:space="0" w:color="auto"/>
            </w:tcBorders>
          </w:tcPr>
          <w:p w:rsidR="00D51294" w:rsidRPr="00D912C2" w:rsidRDefault="003C0885"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7</w:t>
            </w:r>
          </w:p>
        </w:tc>
        <w:tc>
          <w:tcPr>
            <w:tcW w:w="2409" w:type="dxa"/>
            <w:tcBorders>
              <w:top w:val="single" w:sz="4" w:space="0" w:color="auto"/>
              <w:left w:val="single" w:sz="4" w:space="0" w:color="auto"/>
              <w:bottom w:val="single" w:sz="4" w:space="0" w:color="auto"/>
              <w:right w:val="single" w:sz="4" w:space="0" w:color="auto"/>
            </w:tcBorders>
          </w:tcPr>
          <w:p w:rsidR="00D51294" w:rsidRPr="00D912C2" w:rsidRDefault="00A364DC"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Включенность педагогов, активизация мыслительных процессов</w:t>
            </w:r>
          </w:p>
        </w:tc>
        <w:tc>
          <w:tcPr>
            <w:tcW w:w="1276" w:type="dxa"/>
            <w:tcBorders>
              <w:top w:val="single" w:sz="4" w:space="0" w:color="auto"/>
              <w:left w:val="single" w:sz="4" w:space="0" w:color="auto"/>
              <w:bottom w:val="single" w:sz="4" w:space="0" w:color="auto"/>
              <w:right w:val="single" w:sz="4" w:space="0" w:color="auto"/>
            </w:tcBorders>
          </w:tcPr>
          <w:p w:rsidR="00772F0B" w:rsidRPr="00D912C2" w:rsidRDefault="00772F0B" w:rsidP="00D912C2">
            <w:pPr>
              <w:pStyle w:val="a5"/>
              <w:spacing w:line="276" w:lineRule="auto"/>
              <w:ind w:left="0"/>
              <w:rPr>
                <w:bCs/>
                <w:color w:val="000000" w:themeColor="text1"/>
                <w:sz w:val="20"/>
                <w:szCs w:val="20"/>
                <w:lang w:eastAsia="en-US"/>
              </w:rPr>
            </w:pPr>
          </w:p>
          <w:p w:rsidR="00D51294" w:rsidRPr="00D912C2" w:rsidRDefault="00772F0B" w:rsidP="00D912C2">
            <w:pPr>
              <w:rPr>
                <w:sz w:val="20"/>
                <w:szCs w:val="20"/>
                <w:lang w:eastAsia="en-US"/>
              </w:rPr>
            </w:pPr>
            <w:r w:rsidRPr="00D912C2">
              <w:rPr>
                <w:sz w:val="20"/>
                <w:szCs w:val="20"/>
                <w:lang w:eastAsia="en-US"/>
              </w:rPr>
              <w:t xml:space="preserve">Нет </w:t>
            </w:r>
          </w:p>
        </w:tc>
        <w:tc>
          <w:tcPr>
            <w:tcW w:w="1701" w:type="dxa"/>
            <w:tcBorders>
              <w:top w:val="single" w:sz="4" w:space="0" w:color="auto"/>
              <w:left w:val="single" w:sz="4" w:space="0" w:color="auto"/>
              <w:bottom w:val="single" w:sz="4" w:space="0" w:color="auto"/>
              <w:right w:val="single" w:sz="4" w:space="0" w:color="auto"/>
            </w:tcBorders>
          </w:tcPr>
          <w:p w:rsidR="00D51294" w:rsidRDefault="00262083" w:rsidP="00D912C2">
            <w:pPr>
              <w:pStyle w:val="a5"/>
              <w:spacing w:line="276" w:lineRule="auto"/>
              <w:ind w:left="0"/>
              <w:rPr>
                <w:bCs/>
                <w:color w:val="000000" w:themeColor="text1"/>
                <w:sz w:val="20"/>
                <w:szCs w:val="20"/>
                <w:lang w:eastAsia="en-US"/>
              </w:rPr>
            </w:pPr>
            <w:hyperlink r:id="rId7" w:history="1">
              <w:r w:rsidRPr="00655D11">
                <w:rPr>
                  <w:rStyle w:val="a3"/>
                  <w:bCs/>
                  <w:sz w:val="20"/>
                  <w:szCs w:val="20"/>
                  <w:lang w:eastAsia="en-US"/>
                </w:rPr>
                <w:t>https://dou-45.ucoz.net/</w:t>
              </w:r>
            </w:hyperlink>
          </w:p>
          <w:p w:rsidR="00262083" w:rsidRPr="00D912C2" w:rsidRDefault="00262083" w:rsidP="00D912C2">
            <w:pPr>
              <w:pStyle w:val="a5"/>
              <w:spacing w:line="276" w:lineRule="auto"/>
              <w:ind w:left="0"/>
              <w:rPr>
                <w:bCs/>
                <w:color w:val="000000" w:themeColor="text1"/>
                <w:sz w:val="20"/>
                <w:szCs w:val="20"/>
                <w:lang w:eastAsia="en-US"/>
              </w:rPr>
            </w:pPr>
          </w:p>
        </w:tc>
      </w:tr>
      <w:tr w:rsidR="00A54AED" w:rsidRPr="0054631A" w:rsidTr="00A54AED">
        <w:tc>
          <w:tcPr>
            <w:tcW w:w="992" w:type="dxa"/>
            <w:tcBorders>
              <w:top w:val="single" w:sz="4" w:space="0" w:color="auto"/>
              <w:left w:val="single" w:sz="4" w:space="0" w:color="auto"/>
              <w:bottom w:val="single" w:sz="4" w:space="0" w:color="auto"/>
              <w:right w:val="single" w:sz="4" w:space="0" w:color="auto"/>
            </w:tcBorders>
          </w:tcPr>
          <w:p w:rsidR="00A54AED"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18.11.19</w:t>
            </w:r>
          </w:p>
        </w:tc>
        <w:tc>
          <w:tcPr>
            <w:tcW w:w="1985" w:type="dxa"/>
            <w:tcBorders>
              <w:top w:val="single" w:sz="4" w:space="0" w:color="auto"/>
              <w:left w:val="single" w:sz="4" w:space="0" w:color="auto"/>
              <w:bottom w:val="single" w:sz="4" w:space="0" w:color="auto"/>
              <w:right w:val="single" w:sz="4" w:space="0" w:color="auto"/>
            </w:tcBorders>
          </w:tcPr>
          <w:p w:rsidR="00A54AED" w:rsidRDefault="00A54AED" w:rsidP="00A54AED">
            <w:pPr>
              <w:spacing w:after="200" w:line="276" w:lineRule="auto"/>
              <w:ind w:left="317"/>
              <w:contextualSpacing/>
              <w:rPr>
                <w:rFonts w:eastAsia="Calibri"/>
                <w:sz w:val="20"/>
                <w:szCs w:val="20"/>
                <w:lang w:eastAsia="en-US"/>
              </w:rPr>
            </w:pPr>
            <w:r>
              <w:rPr>
                <w:rFonts w:eastAsia="Calibri"/>
                <w:sz w:val="20"/>
                <w:szCs w:val="20"/>
                <w:lang w:eastAsia="en-US"/>
              </w:rPr>
              <w:t>Акция «Подари улыбку»</w:t>
            </w:r>
          </w:p>
        </w:tc>
        <w:tc>
          <w:tcPr>
            <w:tcW w:w="1418"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Родители, педагоги</w:t>
            </w:r>
          </w:p>
        </w:tc>
        <w:tc>
          <w:tcPr>
            <w:tcW w:w="1134"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15</w:t>
            </w:r>
          </w:p>
        </w:tc>
        <w:tc>
          <w:tcPr>
            <w:tcW w:w="2409"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Создание эмоционально- положительного фона</w:t>
            </w:r>
          </w:p>
        </w:tc>
        <w:tc>
          <w:tcPr>
            <w:tcW w:w="1276" w:type="dxa"/>
            <w:tcBorders>
              <w:top w:val="single" w:sz="4" w:space="0" w:color="auto"/>
              <w:left w:val="single" w:sz="4" w:space="0" w:color="auto"/>
              <w:bottom w:val="single" w:sz="4" w:space="0" w:color="auto"/>
              <w:right w:val="single" w:sz="4" w:space="0" w:color="auto"/>
            </w:tcBorders>
          </w:tcPr>
          <w:p w:rsidR="00A54AED" w:rsidRPr="00D912C2" w:rsidRDefault="00A54AED" w:rsidP="00A54AED">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Не все </w:t>
            </w:r>
            <w:r>
              <w:rPr>
                <w:bCs/>
                <w:color w:val="000000" w:themeColor="text1"/>
                <w:sz w:val="20"/>
                <w:szCs w:val="20"/>
                <w:lang w:eastAsia="en-US"/>
              </w:rPr>
              <w:t xml:space="preserve">родители </w:t>
            </w:r>
            <w:r w:rsidRPr="00D912C2">
              <w:rPr>
                <w:bCs/>
                <w:color w:val="000000" w:themeColor="text1"/>
                <w:sz w:val="20"/>
                <w:szCs w:val="20"/>
                <w:lang w:eastAsia="en-US"/>
              </w:rPr>
              <w:t>приняли участие в акции</w:t>
            </w:r>
          </w:p>
        </w:tc>
        <w:tc>
          <w:tcPr>
            <w:tcW w:w="1701" w:type="dxa"/>
            <w:tcBorders>
              <w:top w:val="single" w:sz="4" w:space="0" w:color="auto"/>
              <w:left w:val="single" w:sz="4" w:space="0" w:color="auto"/>
              <w:bottom w:val="single" w:sz="4" w:space="0" w:color="auto"/>
              <w:right w:val="single" w:sz="4" w:space="0" w:color="auto"/>
            </w:tcBorders>
          </w:tcPr>
          <w:p w:rsidR="00A54AED" w:rsidRDefault="00262083" w:rsidP="00D912C2">
            <w:pPr>
              <w:pStyle w:val="a5"/>
              <w:spacing w:line="276" w:lineRule="auto"/>
              <w:ind w:left="0"/>
              <w:rPr>
                <w:bCs/>
                <w:color w:val="000000" w:themeColor="text1"/>
                <w:sz w:val="20"/>
                <w:szCs w:val="20"/>
                <w:lang w:eastAsia="en-US"/>
              </w:rPr>
            </w:pPr>
            <w:hyperlink r:id="rId8" w:history="1">
              <w:r w:rsidRPr="00655D11">
                <w:rPr>
                  <w:rStyle w:val="a3"/>
                  <w:bCs/>
                  <w:sz w:val="20"/>
                  <w:szCs w:val="20"/>
                  <w:lang w:eastAsia="en-US"/>
                </w:rPr>
                <w:t>https://dou-45.ucoz.net/</w:t>
              </w:r>
            </w:hyperlink>
          </w:p>
          <w:p w:rsidR="00262083" w:rsidRPr="00D912C2" w:rsidRDefault="00262083" w:rsidP="00D912C2">
            <w:pPr>
              <w:pStyle w:val="a5"/>
              <w:spacing w:line="276" w:lineRule="auto"/>
              <w:ind w:left="0"/>
              <w:rPr>
                <w:bCs/>
                <w:color w:val="000000" w:themeColor="text1"/>
                <w:sz w:val="20"/>
                <w:szCs w:val="20"/>
                <w:lang w:eastAsia="en-US"/>
              </w:rPr>
            </w:pPr>
          </w:p>
        </w:tc>
      </w:tr>
      <w:tr w:rsidR="003C0885" w:rsidRPr="0054631A" w:rsidTr="00A54AED">
        <w:tc>
          <w:tcPr>
            <w:tcW w:w="992" w:type="dxa"/>
            <w:tcBorders>
              <w:top w:val="single" w:sz="4" w:space="0" w:color="auto"/>
              <w:left w:val="single" w:sz="4" w:space="0" w:color="auto"/>
              <w:bottom w:val="single" w:sz="4" w:space="0" w:color="auto"/>
              <w:right w:val="single" w:sz="4" w:space="0" w:color="auto"/>
            </w:tcBorders>
          </w:tcPr>
          <w:p w:rsidR="003C0885"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19.11.19</w:t>
            </w:r>
          </w:p>
        </w:tc>
        <w:tc>
          <w:tcPr>
            <w:tcW w:w="1985" w:type="dxa"/>
            <w:tcBorders>
              <w:top w:val="single" w:sz="4" w:space="0" w:color="auto"/>
              <w:left w:val="single" w:sz="4" w:space="0" w:color="auto"/>
              <w:bottom w:val="single" w:sz="4" w:space="0" w:color="auto"/>
              <w:right w:val="single" w:sz="4" w:space="0" w:color="auto"/>
            </w:tcBorders>
          </w:tcPr>
          <w:p w:rsidR="003C0885" w:rsidRPr="00D912C2" w:rsidRDefault="003C0885" w:rsidP="00D912C2">
            <w:pPr>
              <w:spacing w:after="200" w:line="276" w:lineRule="auto"/>
              <w:ind w:left="317"/>
              <w:contextualSpacing/>
              <w:rPr>
                <w:rFonts w:eastAsia="Calibri"/>
                <w:sz w:val="20"/>
                <w:szCs w:val="20"/>
                <w:lang w:eastAsia="en-US"/>
              </w:rPr>
            </w:pPr>
            <w:r w:rsidRPr="00D912C2">
              <w:rPr>
                <w:rFonts w:eastAsia="Calibri"/>
                <w:sz w:val="20"/>
                <w:szCs w:val="20"/>
                <w:lang w:eastAsia="en-US"/>
              </w:rPr>
              <w:t>Развивающее групповое занятие для малышей   «В гости к друзьям»</w:t>
            </w:r>
          </w:p>
        </w:tc>
        <w:tc>
          <w:tcPr>
            <w:tcW w:w="1418" w:type="dxa"/>
            <w:tcBorders>
              <w:top w:val="single" w:sz="4" w:space="0" w:color="auto"/>
              <w:left w:val="single" w:sz="4" w:space="0" w:color="auto"/>
              <w:bottom w:val="single" w:sz="4" w:space="0" w:color="auto"/>
              <w:right w:val="single" w:sz="4" w:space="0" w:color="auto"/>
            </w:tcBorders>
          </w:tcPr>
          <w:p w:rsidR="003C0885" w:rsidRPr="00D912C2" w:rsidRDefault="003C0885"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Дети 2 младшей группы</w:t>
            </w:r>
          </w:p>
        </w:tc>
        <w:tc>
          <w:tcPr>
            <w:tcW w:w="1134" w:type="dxa"/>
            <w:tcBorders>
              <w:top w:val="single" w:sz="4" w:space="0" w:color="auto"/>
              <w:left w:val="single" w:sz="4" w:space="0" w:color="auto"/>
              <w:bottom w:val="single" w:sz="4" w:space="0" w:color="auto"/>
              <w:right w:val="single" w:sz="4" w:space="0" w:color="auto"/>
            </w:tcBorders>
          </w:tcPr>
          <w:p w:rsidR="003C0885" w:rsidRPr="00D912C2" w:rsidRDefault="003C0885"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15</w:t>
            </w:r>
          </w:p>
        </w:tc>
        <w:tc>
          <w:tcPr>
            <w:tcW w:w="2409" w:type="dxa"/>
            <w:tcBorders>
              <w:top w:val="single" w:sz="4" w:space="0" w:color="auto"/>
              <w:left w:val="single" w:sz="4" w:space="0" w:color="auto"/>
              <w:bottom w:val="single" w:sz="4" w:space="0" w:color="auto"/>
              <w:right w:val="single" w:sz="4" w:space="0" w:color="auto"/>
            </w:tcBorders>
          </w:tcPr>
          <w:p w:rsidR="003C0885" w:rsidRPr="00D912C2" w:rsidRDefault="00772F0B"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Развитие эмоционально- личностной сферы ребенка </w:t>
            </w:r>
          </w:p>
        </w:tc>
        <w:tc>
          <w:tcPr>
            <w:tcW w:w="1276" w:type="dxa"/>
            <w:tcBorders>
              <w:top w:val="single" w:sz="4" w:space="0" w:color="auto"/>
              <w:left w:val="single" w:sz="4" w:space="0" w:color="auto"/>
              <w:bottom w:val="single" w:sz="4" w:space="0" w:color="auto"/>
              <w:right w:val="single" w:sz="4" w:space="0" w:color="auto"/>
            </w:tcBorders>
          </w:tcPr>
          <w:p w:rsidR="003C0885" w:rsidRPr="00D912C2" w:rsidRDefault="006039E9"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Нет </w:t>
            </w:r>
          </w:p>
        </w:tc>
        <w:tc>
          <w:tcPr>
            <w:tcW w:w="1701" w:type="dxa"/>
            <w:tcBorders>
              <w:top w:val="single" w:sz="4" w:space="0" w:color="auto"/>
              <w:left w:val="single" w:sz="4" w:space="0" w:color="auto"/>
              <w:bottom w:val="single" w:sz="4" w:space="0" w:color="auto"/>
              <w:right w:val="single" w:sz="4" w:space="0" w:color="auto"/>
            </w:tcBorders>
          </w:tcPr>
          <w:p w:rsidR="003C0885" w:rsidRDefault="00262083" w:rsidP="00D912C2">
            <w:pPr>
              <w:pStyle w:val="a5"/>
              <w:spacing w:line="276" w:lineRule="auto"/>
              <w:ind w:left="0"/>
              <w:rPr>
                <w:bCs/>
                <w:color w:val="000000" w:themeColor="text1"/>
                <w:sz w:val="20"/>
                <w:szCs w:val="20"/>
                <w:lang w:eastAsia="en-US"/>
              </w:rPr>
            </w:pPr>
            <w:hyperlink r:id="rId9" w:history="1">
              <w:r w:rsidRPr="00655D11">
                <w:rPr>
                  <w:rStyle w:val="a3"/>
                  <w:bCs/>
                  <w:sz w:val="20"/>
                  <w:szCs w:val="20"/>
                  <w:lang w:eastAsia="en-US"/>
                </w:rPr>
                <w:t>https://dou-45.ucoz.net/</w:t>
              </w:r>
            </w:hyperlink>
          </w:p>
          <w:p w:rsidR="00262083" w:rsidRPr="00D912C2" w:rsidRDefault="00262083" w:rsidP="00D912C2">
            <w:pPr>
              <w:pStyle w:val="a5"/>
              <w:spacing w:line="276" w:lineRule="auto"/>
              <w:ind w:left="0"/>
              <w:rPr>
                <w:bCs/>
                <w:color w:val="000000" w:themeColor="text1"/>
                <w:sz w:val="20"/>
                <w:szCs w:val="20"/>
                <w:lang w:eastAsia="en-US"/>
              </w:rPr>
            </w:pPr>
          </w:p>
        </w:tc>
      </w:tr>
      <w:tr w:rsidR="00A54AED" w:rsidRPr="0054631A" w:rsidTr="00A54AED">
        <w:tc>
          <w:tcPr>
            <w:tcW w:w="992" w:type="dxa"/>
            <w:tcBorders>
              <w:top w:val="single" w:sz="4" w:space="0" w:color="auto"/>
              <w:left w:val="single" w:sz="4" w:space="0" w:color="auto"/>
              <w:bottom w:val="single" w:sz="4" w:space="0" w:color="auto"/>
              <w:right w:val="single" w:sz="4" w:space="0" w:color="auto"/>
            </w:tcBorders>
          </w:tcPr>
          <w:p w:rsidR="00A54AED"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19.11.19</w:t>
            </w:r>
          </w:p>
        </w:tc>
        <w:tc>
          <w:tcPr>
            <w:tcW w:w="1985"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spacing w:after="200" w:line="276" w:lineRule="auto"/>
              <w:ind w:left="317"/>
              <w:contextualSpacing/>
              <w:rPr>
                <w:rFonts w:eastAsia="Calibri"/>
                <w:sz w:val="20"/>
                <w:szCs w:val="20"/>
                <w:lang w:eastAsia="en-US"/>
              </w:rPr>
            </w:pPr>
            <w:r>
              <w:rPr>
                <w:rFonts w:eastAsia="Calibri"/>
                <w:sz w:val="20"/>
                <w:szCs w:val="20"/>
                <w:lang w:eastAsia="en-US"/>
              </w:rPr>
              <w:t>Акция «Ладошка для друга»</w:t>
            </w:r>
          </w:p>
        </w:tc>
        <w:tc>
          <w:tcPr>
            <w:tcW w:w="1418"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Родители, педагоги</w:t>
            </w:r>
          </w:p>
        </w:tc>
        <w:tc>
          <w:tcPr>
            <w:tcW w:w="1134"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11</w:t>
            </w:r>
          </w:p>
        </w:tc>
        <w:tc>
          <w:tcPr>
            <w:tcW w:w="2409"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Создание эмоционально- положительного фона</w:t>
            </w:r>
            <w:r>
              <w:rPr>
                <w:bCs/>
                <w:color w:val="000000" w:themeColor="text1"/>
                <w:sz w:val="20"/>
                <w:szCs w:val="20"/>
                <w:lang w:eastAsia="en-US"/>
              </w:rPr>
              <w:t>, включенность родителей и педагогов в мероприятие</w:t>
            </w:r>
          </w:p>
        </w:tc>
        <w:tc>
          <w:tcPr>
            <w:tcW w:w="1276"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Не все </w:t>
            </w:r>
            <w:r>
              <w:rPr>
                <w:bCs/>
                <w:color w:val="000000" w:themeColor="text1"/>
                <w:sz w:val="20"/>
                <w:szCs w:val="20"/>
                <w:lang w:eastAsia="en-US"/>
              </w:rPr>
              <w:t xml:space="preserve">родители </w:t>
            </w:r>
            <w:r w:rsidRPr="00D912C2">
              <w:rPr>
                <w:bCs/>
                <w:color w:val="000000" w:themeColor="text1"/>
                <w:sz w:val="20"/>
                <w:szCs w:val="20"/>
                <w:lang w:eastAsia="en-US"/>
              </w:rPr>
              <w:t>приняли участие в акции</w:t>
            </w:r>
          </w:p>
        </w:tc>
        <w:tc>
          <w:tcPr>
            <w:tcW w:w="1701" w:type="dxa"/>
            <w:tcBorders>
              <w:top w:val="single" w:sz="4" w:space="0" w:color="auto"/>
              <w:left w:val="single" w:sz="4" w:space="0" w:color="auto"/>
              <w:bottom w:val="single" w:sz="4" w:space="0" w:color="auto"/>
              <w:right w:val="single" w:sz="4" w:space="0" w:color="auto"/>
            </w:tcBorders>
          </w:tcPr>
          <w:p w:rsidR="00A54AED" w:rsidRDefault="00262083" w:rsidP="00D912C2">
            <w:pPr>
              <w:pStyle w:val="a5"/>
              <w:spacing w:line="276" w:lineRule="auto"/>
              <w:ind w:left="0"/>
              <w:rPr>
                <w:bCs/>
                <w:color w:val="000000" w:themeColor="text1"/>
                <w:sz w:val="20"/>
                <w:szCs w:val="20"/>
                <w:lang w:eastAsia="en-US"/>
              </w:rPr>
            </w:pPr>
            <w:hyperlink r:id="rId10" w:history="1">
              <w:r w:rsidRPr="00655D11">
                <w:rPr>
                  <w:rStyle w:val="a3"/>
                  <w:bCs/>
                  <w:sz w:val="20"/>
                  <w:szCs w:val="20"/>
                  <w:lang w:eastAsia="en-US"/>
                </w:rPr>
                <w:t>https://dou-45.ucoz.net/</w:t>
              </w:r>
            </w:hyperlink>
          </w:p>
          <w:p w:rsidR="00262083" w:rsidRPr="00D912C2" w:rsidRDefault="00262083" w:rsidP="00D912C2">
            <w:pPr>
              <w:pStyle w:val="a5"/>
              <w:spacing w:line="276" w:lineRule="auto"/>
              <w:ind w:left="0"/>
              <w:rPr>
                <w:bCs/>
                <w:color w:val="000000" w:themeColor="text1"/>
                <w:sz w:val="20"/>
                <w:szCs w:val="20"/>
                <w:lang w:eastAsia="en-US"/>
              </w:rPr>
            </w:pPr>
          </w:p>
        </w:tc>
      </w:tr>
      <w:tr w:rsidR="003C0885" w:rsidRPr="0054631A" w:rsidTr="00A54AED">
        <w:tc>
          <w:tcPr>
            <w:tcW w:w="992" w:type="dxa"/>
            <w:tcBorders>
              <w:top w:val="single" w:sz="4" w:space="0" w:color="auto"/>
              <w:left w:val="single" w:sz="4" w:space="0" w:color="auto"/>
              <w:bottom w:val="single" w:sz="4" w:space="0" w:color="auto"/>
              <w:right w:val="single" w:sz="4" w:space="0" w:color="auto"/>
            </w:tcBorders>
          </w:tcPr>
          <w:p w:rsidR="003C0885"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20.11.19</w:t>
            </w:r>
          </w:p>
        </w:tc>
        <w:tc>
          <w:tcPr>
            <w:tcW w:w="1985" w:type="dxa"/>
            <w:tcBorders>
              <w:top w:val="single" w:sz="4" w:space="0" w:color="auto"/>
              <w:left w:val="single" w:sz="4" w:space="0" w:color="auto"/>
              <w:bottom w:val="single" w:sz="4" w:space="0" w:color="auto"/>
              <w:right w:val="single" w:sz="4" w:space="0" w:color="auto"/>
            </w:tcBorders>
          </w:tcPr>
          <w:p w:rsidR="003C0885" w:rsidRPr="00D912C2" w:rsidRDefault="00A54AED" w:rsidP="00D912C2">
            <w:pPr>
              <w:spacing w:after="200" w:line="276" w:lineRule="auto"/>
              <w:ind w:left="317"/>
              <w:contextualSpacing/>
              <w:rPr>
                <w:rFonts w:eastAsia="Calibri"/>
                <w:sz w:val="20"/>
                <w:szCs w:val="20"/>
                <w:lang w:eastAsia="en-US"/>
              </w:rPr>
            </w:pPr>
            <w:r>
              <w:rPr>
                <w:rFonts w:eastAsia="Calibri"/>
                <w:sz w:val="20"/>
                <w:szCs w:val="20"/>
                <w:lang w:eastAsia="en-US"/>
              </w:rPr>
              <w:t>Творческая мастерская «Волшебные ладошки»</w:t>
            </w:r>
          </w:p>
        </w:tc>
        <w:tc>
          <w:tcPr>
            <w:tcW w:w="1418" w:type="dxa"/>
            <w:tcBorders>
              <w:top w:val="single" w:sz="4" w:space="0" w:color="auto"/>
              <w:left w:val="single" w:sz="4" w:space="0" w:color="auto"/>
              <w:bottom w:val="single" w:sz="4" w:space="0" w:color="auto"/>
              <w:right w:val="single" w:sz="4" w:space="0" w:color="auto"/>
            </w:tcBorders>
          </w:tcPr>
          <w:p w:rsidR="003C0885"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Дети средней группы № 3</w:t>
            </w:r>
          </w:p>
        </w:tc>
        <w:tc>
          <w:tcPr>
            <w:tcW w:w="1134" w:type="dxa"/>
            <w:tcBorders>
              <w:top w:val="single" w:sz="4" w:space="0" w:color="auto"/>
              <w:left w:val="single" w:sz="4" w:space="0" w:color="auto"/>
              <w:bottom w:val="single" w:sz="4" w:space="0" w:color="auto"/>
              <w:right w:val="single" w:sz="4" w:space="0" w:color="auto"/>
            </w:tcBorders>
          </w:tcPr>
          <w:p w:rsidR="003C0885"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10</w:t>
            </w:r>
          </w:p>
        </w:tc>
        <w:tc>
          <w:tcPr>
            <w:tcW w:w="2409" w:type="dxa"/>
            <w:tcBorders>
              <w:top w:val="single" w:sz="4" w:space="0" w:color="auto"/>
              <w:left w:val="single" w:sz="4" w:space="0" w:color="auto"/>
              <w:bottom w:val="single" w:sz="4" w:space="0" w:color="auto"/>
              <w:right w:val="single" w:sz="4" w:space="0" w:color="auto"/>
            </w:tcBorders>
          </w:tcPr>
          <w:p w:rsidR="003C0885" w:rsidRPr="00D912C2" w:rsidRDefault="00A54AED" w:rsidP="00A54AED">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Включенность всех детей в </w:t>
            </w:r>
            <w:r>
              <w:rPr>
                <w:bCs/>
                <w:color w:val="000000" w:themeColor="text1"/>
                <w:sz w:val="20"/>
                <w:szCs w:val="20"/>
                <w:lang w:eastAsia="en-US"/>
              </w:rPr>
              <w:t>мероприятие</w:t>
            </w:r>
            <w:r w:rsidRPr="00D912C2">
              <w:rPr>
                <w:bCs/>
                <w:color w:val="000000" w:themeColor="text1"/>
                <w:sz w:val="20"/>
                <w:szCs w:val="20"/>
                <w:lang w:eastAsia="en-US"/>
              </w:rPr>
              <w:t>, создана мотивация к познавательной деятельности, активизация мыслительных процессов</w:t>
            </w:r>
          </w:p>
        </w:tc>
        <w:tc>
          <w:tcPr>
            <w:tcW w:w="1276" w:type="dxa"/>
            <w:tcBorders>
              <w:top w:val="single" w:sz="4" w:space="0" w:color="auto"/>
              <w:left w:val="single" w:sz="4" w:space="0" w:color="auto"/>
              <w:bottom w:val="single" w:sz="4" w:space="0" w:color="auto"/>
              <w:right w:val="single" w:sz="4" w:space="0" w:color="auto"/>
            </w:tcBorders>
          </w:tcPr>
          <w:p w:rsidR="003C0885" w:rsidRPr="00D912C2" w:rsidRDefault="006039E9"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Нет </w:t>
            </w:r>
          </w:p>
        </w:tc>
        <w:tc>
          <w:tcPr>
            <w:tcW w:w="1701" w:type="dxa"/>
            <w:tcBorders>
              <w:top w:val="single" w:sz="4" w:space="0" w:color="auto"/>
              <w:left w:val="single" w:sz="4" w:space="0" w:color="auto"/>
              <w:bottom w:val="single" w:sz="4" w:space="0" w:color="auto"/>
              <w:right w:val="single" w:sz="4" w:space="0" w:color="auto"/>
            </w:tcBorders>
          </w:tcPr>
          <w:p w:rsidR="003C0885" w:rsidRDefault="00262083" w:rsidP="00D912C2">
            <w:pPr>
              <w:pStyle w:val="a5"/>
              <w:spacing w:line="276" w:lineRule="auto"/>
              <w:ind w:left="0"/>
              <w:rPr>
                <w:bCs/>
                <w:color w:val="000000" w:themeColor="text1"/>
                <w:sz w:val="20"/>
                <w:szCs w:val="20"/>
                <w:lang w:eastAsia="en-US"/>
              </w:rPr>
            </w:pPr>
            <w:hyperlink r:id="rId11" w:history="1">
              <w:r w:rsidRPr="00655D11">
                <w:rPr>
                  <w:rStyle w:val="a3"/>
                  <w:bCs/>
                  <w:sz w:val="20"/>
                  <w:szCs w:val="20"/>
                  <w:lang w:eastAsia="en-US"/>
                </w:rPr>
                <w:t>https://dou-45.ucoz.net/</w:t>
              </w:r>
            </w:hyperlink>
          </w:p>
          <w:p w:rsidR="00262083" w:rsidRPr="00D912C2" w:rsidRDefault="00262083" w:rsidP="00D912C2">
            <w:pPr>
              <w:pStyle w:val="a5"/>
              <w:spacing w:line="276" w:lineRule="auto"/>
              <w:ind w:left="0"/>
              <w:rPr>
                <w:bCs/>
                <w:color w:val="000000" w:themeColor="text1"/>
                <w:sz w:val="20"/>
                <w:szCs w:val="20"/>
                <w:lang w:eastAsia="en-US"/>
              </w:rPr>
            </w:pPr>
          </w:p>
        </w:tc>
      </w:tr>
      <w:tr w:rsidR="00A54AED" w:rsidRPr="0054631A" w:rsidTr="00A54AED">
        <w:tc>
          <w:tcPr>
            <w:tcW w:w="992" w:type="dxa"/>
            <w:tcBorders>
              <w:top w:val="single" w:sz="4" w:space="0" w:color="auto"/>
              <w:left w:val="single" w:sz="4" w:space="0" w:color="auto"/>
              <w:bottom w:val="single" w:sz="4" w:space="0" w:color="auto"/>
              <w:right w:val="single" w:sz="4" w:space="0" w:color="auto"/>
            </w:tcBorders>
          </w:tcPr>
          <w:p w:rsidR="00A54AED"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20.11.19</w:t>
            </w:r>
          </w:p>
        </w:tc>
        <w:tc>
          <w:tcPr>
            <w:tcW w:w="1985" w:type="dxa"/>
            <w:tcBorders>
              <w:top w:val="single" w:sz="4" w:space="0" w:color="auto"/>
              <w:left w:val="single" w:sz="4" w:space="0" w:color="auto"/>
              <w:bottom w:val="single" w:sz="4" w:space="0" w:color="auto"/>
              <w:right w:val="single" w:sz="4" w:space="0" w:color="auto"/>
            </w:tcBorders>
          </w:tcPr>
          <w:p w:rsidR="00A54AED" w:rsidRDefault="00A54AED" w:rsidP="00D912C2">
            <w:pPr>
              <w:spacing w:after="200" w:line="276" w:lineRule="auto"/>
              <w:ind w:left="317"/>
              <w:contextualSpacing/>
              <w:rPr>
                <w:rFonts w:eastAsia="Calibri"/>
                <w:sz w:val="20"/>
                <w:szCs w:val="20"/>
                <w:lang w:eastAsia="en-US"/>
              </w:rPr>
            </w:pPr>
            <w:r>
              <w:rPr>
                <w:rFonts w:eastAsia="Calibri"/>
                <w:sz w:val="20"/>
                <w:szCs w:val="20"/>
                <w:lang w:eastAsia="en-US"/>
              </w:rPr>
              <w:t>Акция «Дерево пожеланий»</w:t>
            </w:r>
          </w:p>
        </w:tc>
        <w:tc>
          <w:tcPr>
            <w:tcW w:w="1418" w:type="dxa"/>
            <w:tcBorders>
              <w:top w:val="single" w:sz="4" w:space="0" w:color="auto"/>
              <w:left w:val="single" w:sz="4" w:space="0" w:color="auto"/>
              <w:bottom w:val="single" w:sz="4" w:space="0" w:color="auto"/>
              <w:right w:val="single" w:sz="4" w:space="0" w:color="auto"/>
            </w:tcBorders>
          </w:tcPr>
          <w:p w:rsidR="00A54AED"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Все участники образовательного процесса</w:t>
            </w:r>
          </w:p>
        </w:tc>
        <w:tc>
          <w:tcPr>
            <w:tcW w:w="1134" w:type="dxa"/>
            <w:tcBorders>
              <w:top w:val="single" w:sz="4" w:space="0" w:color="auto"/>
              <w:left w:val="single" w:sz="4" w:space="0" w:color="auto"/>
              <w:bottom w:val="single" w:sz="4" w:space="0" w:color="auto"/>
              <w:right w:val="single" w:sz="4" w:space="0" w:color="auto"/>
            </w:tcBorders>
          </w:tcPr>
          <w:p w:rsidR="00A54AED"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24</w:t>
            </w:r>
          </w:p>
        </w:tc>
        <w:tc>
          <w:tcPr>
            <w:tcW w:w="2409" w:type="dxa"/>
            <w:tcBorders>
              <w:top w:val="single" w:sz="4" w:space="0" w:color="auto"/>
              <w:left w:val="single" w:sz="4" w:space="0" w:color="auto"/>
              <w:bottom w:val="single" w:sz="4" w:space="0" w:color="auto"/>
              <w:right w:val="single" w:sz="4" w:space="0" w:color="auto"/>
            </w:tcBorders>
          </w:tcPr>
          <w:p w:rsidR="00A54AED" w:rsidRPr="00D912C2" w:rsidRDefault="00A54AED" w:rsidP="00A54AED">
            <w:pPr>
              <w:pStyle w:val="a5"/>
              <w:spacing w:line="276" w:lineRule="auto"/>
              <w:ind w:left="0"/>
              <w:rPr>
                <w:bCs/>
                <w:color w:val="000000" w:themeColor="text1"/>
                <w:sz w:val="20"/>
                <w:szCs w:val="20"/>
                <w:lang w:eastAsia="en-US"/>
              </w:rPr>
            </w:pPr>
            <w:r>
              <w:rPr>
                <w:bCs/>
                <w:color w:val="000000" w:themeColor="text1"/>
                <w:sz w:val="20"/>
                <w:szCs w:val="20"/>
                <w:lang w:eastAsia="en-US"/>
              </w:rPr>
              <w:t>Включенность родителей в мероприятие</w:t>
            </w:r>
          </w:p>
        </w:tc>
        <w:tc>
          <w:tcPr>
            <w:tcW w:w="1276"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 xml:space="preserve">Нет </w:t>
            </w:r>
          </w:p>
        </w:tc>
        <w:tc>
          <w:tcPr>
            <w:tcW w:w="1701" w:type="dxa"/>
            <w:tcBorders>
              <w:top w:val="single" w:sz="4" w:space="0" w:color="auto"/>
              <w:left w:val="single" w:sz="4" w:space="0" w:color="auto"/>
              <w:bottom w:val="single" w:sz="4" w:space="0" w:color="auto"/>
              <w:right w:val="single" w:sz="4" w:space="0" w:color="auto"/>
            </w:tcBorders>
          </w:tcPr>
          <w:p w:rsidR="00A54AED" w:rsidRDefault="00262083" w:rsidP="00D912C2">
            <w:pPr>
              <w:pStyle w:val="a5"/>
              <w:spacing w:line="276" w:lineRule="auto"/>
              <w:ind w:left="0"/>
              <w:rPr>
                <w:bCs/>
                <w:color w:val="000000" w:themeColor="text1"/>
                <w:sz w:val="20"/>
                <w:szCs w:val="20"/>
                <w:lang w:eastAsia="en-US"/>
              </w:rPr>
            </w:pPr>
            <w:hyperlink r:id="rId12" w:history="1">
              <w:r w:rsidRPr="00655D11">
                <w:rPr>
                  <w:rStyle w:val="a3"/>
                  <w:bCs/>
                  <w:sz w:val="20"/>
                  <w:szCs w:val="20"/>
                  <w:lang w:eastAsia="en-US"/>
                </w:rPr>
                <w:t>https://dou-45.ucoz.net/</w:t>
              </w:r>
            </w:hyperlink>
          </w:p>
          <w:p w:rsidR="00262083" w:rsidRPr="00D912C2" w:rsidRDefault="00262083" w:rsidP="00D912C2">
            <w:pPr>
              <w:pStyle w:val="a5"/>
              <w:spacing w:line="276" w:lineRule="auto"/>
              <w:ind w:left="0"/>
              <w:rPr>
                <w:bCs/>
                <w:color w:val="000000" w:themeColor="text1"/>
                <w:sz w:val="20"/>
                <w:szCs w:val="20"/>
                <w:lang w:eastAsia="en-US"/>
              </w:rPr>
            </w:pPr>
          </w:p>
        </w:tc>
      </w:tr>
      <w:tr w:rsidR="00A54AED" w:rsidRPr="0054631A" w:rsidTr="00A54AED">
        <w:tc>
          <w:tcPr>
            <w:tcW w:w="992" w:type="dxa"/>
            <w:tcBorders>
              <w:top w:val="single" w:sz="4" w:space="0" w:color="auto"/>
              <w:left w:val="single" w:sz="4" w:space="0" w:color="auto"/>
              <w:bottom w:val="single" w:sz="4" w:space="0" w:color="auto"/>
              <w:right w:val="single" w:sz="4" w:space="0" w:color="auto"/>
            </w:tcBorders>
          </w:tcPr>
          <w:p w:rsidR="00A54AED"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20.11.19</w:t>
            </w:r>
          </w:p>
        </w:tc>
        <w:tc>
          <w:tcPr>
            <w:tcW w:w="1985" w:type="dxa"/>
            <w:tcBorders>
              <w:top w:val="single" w:sz="4" w:space="0" w:color="auto"/>
              <w:left w:val="single" w:sz="4" w:space="0" w:color="auto"/>
              <w:bottom w:val="single" w:sz="4" w:space="0" w:color="auto"/>
              <w:right w:val="single" w:sz="4" w:space="0" w:color="auto"/>
            </w:tcBorders>
          </w:tcPr>
          <w:p w:rsidR="00A54AED" w:rsidRPr="00D912C2" w:rsidRDefault="00A54AED" w:rsidP="0055257D">
            <w:pPr>
              <w:spacing w:after="200" w:line="276" w:lineRule="auto"/>
              <w:ind w:left="317"/>
              <w:contextualSpacing/>
              <w:rPr>
                <w:rFonts w:eastAsia="Calibri"/>
                <w:sz w:val="20"/>
                <w:szCs w:val="20"/>
                <w:lang w:eastAsia="en-US"/>
              </w:rPr>
            </w:pPr>
            <w:r w:rsidRPr="00D912C2">
              <w:rPr>
                <w:rFonts w:eastAsia="Calibri"/>
                <w:sz w:val="20"/>
                <w:szCs w:val="20"/>
                <w:lang w:eastAsia="en-US"/>
              </w:rPr>
              <w:t xml:space="preserve">Акция «Аптечка </w:t>
            </w:r>
            <w:r w:rsidRPr="00D912C2">
              <w:rPr>
                <w:rFonts w:eastAsia="Calibri"/>
                <w:sz w:val="20"/>
                <w:szCs w:val="20"/>
                <w:lang w:eastAsia="en-US"/>
              </w:rPr>
              <w:lastRenderedPageBreak/>
              <w:t>для души»</w:t>
            </w:r>
          </w:p>
        </w:tc>
        <w:tc>
          <w:tcPr>
            <w:tcW w:w="1418" w:type="dxa"/>
            <w:tcBorders>
              <w:top w:val="single" w:sz="4" w:space="0" w:color="auto"/>
              <w:left w:val="single" w:sz="4" w:space="0" w:color="auto"/>
              <w:bottom w:val="single" w:sz="4" w:space="0" w:color="auto"/>
              <w:right w:val="single" w:sz="4" w:space="0" w:color="auto"/>
            </w:tcBorders>
          </w:tcPr>
          <w:p w:rsidR="00A54AED" w:rsidRPr="00D912C2" w:rsidRDefault="00A54AED" w:rsidP="0055257D">
            <w:pPr>
              <w:pStyle w:val="a5"/>
              <w:spacing w:line="276" w:lineRule="auto"/>
              <w:ind w:left="0"/>
              <w:rPr>
                <w:bCs/>
                <w:color w:val="000000" w:themeColor="text1"/>
                <w:sz w:val="20"/>
                <w:szCs w:val="20"/>
                <w:lang w:eastAsia="en-US"/>
              </w:rPr>
            </w:pPr>
            <w:r w:rsidRPr="00D912C2">
              <w:rPr>
                <w:bCs/>
                <w:color w:val="000000" w:themeColor="text1"/>
                <w:sz w:val="20"/>
                <w:szCs w:val="20"/>
                <w:lang w:eastAsia="en-US"/>
              </w:rPr>
              <w:lastRenderedPageBreak/>
              <w:t xml:space="preserve">Родители </w:t>
            </w:r>
          </w:p>
        </w:tc>
        <w:tc>
          <w:tcPr>
            <w:tcW w:w="1134" w:type="dxa"/>
            <w:tcBorders>
              <w:top w:val="single" w:sz="4" w:space="0" w:color="auto"/>
              <w:left w:val="single" w:sz="4" w:space="0" w:color="auto"/>
              <w:bottom w:val="single" w:sz="4" w:space="0" w:color="auto"/>
              <w:right w:val="single" w:sz="4" w:space="0" w:color="auto"/>
            </w:tcBorders>
          </w:tcPr>
          <w:p w:rsidR="00A54AED" w:rsidRPr="00D912C2" w:rsidRDefault="00A54AED" w:rsidP="0055257D">
            <w:pPr>
              <w:pStyle w:val="a5"/>
              <w:spacing w:line="276" w:lineRule="auto"/>
              <w:ind w:left="0"/>
              <w:rPr>
                <w:bCs/>
                <w:color w:val="000000" w:themeColor="text1"/>
                <w:sz w:val="20"/>
                <w:szCs w:val="20"/>
                <w:lang w:eastAsia="en-US"/>
              </w:rPr>
            </w:pPr>
            <w:r>
              <w:rPr>
                <w:bCs/>
                <w:color w:val="000000" w:themeColor="text1"/>
                <w:sz w:val="20"/>
                <w:szCs w:val="20"/>
                <w:lang w:eastAsia="en-US"/>
              </w:rPr>
              <w:t>60</w:t>
            </w:r>
          </w:p>
        </w:tc>
        <w:tc>
          <w:tcPr>
            <w:tcW w:w="2409" w:type="dxa"/>
            <w:tcBorders>
              <w:top w:val="single" w:sz="4" w:space="0" w:color="auto"/>
              <w:left w:val="single" w:sz="4" w:space="0" w:color="auto"/>
              <w:bottom w:val="single" w:sz="4" w:space="0" w:color="auto"/>
              <w:right w:val="single" w:sz="4" w:space="0" w:color="auto"/>
            </w:tcBorders>
          </w:tcPr>
          <w:p w:rsidR="00A54AED" w:rsidRPr="00D912C2" w:rsidRDefault="00A54AED" w:rsidP="0055257D">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Включенность родителей в мероприятия, создание </w:t>
            </w:r>
            <w:r w:rsidRPr="00D912C2">
              <w:rPr>
                <w:bCs/>
                <w:color w:val="000000" w:themeColor="text1"/>
                <w:sz w:val="20"/>
                <w:szCs w:val="20"/>
                <w:lang w:eastAsia="en-US"/>
              </w:rPr>
              <w:lastRenderedPageBreak/>
              <w:t>эмоционально- положительного фона</w:t>
            </w:r>
          </w:p>
        </w:tc>
        <w:tc>
          <w:tcPr>
            <w:tcW w:w="1276" w:type="dxa"/>
            <w:tcBorders>
              <w:top w:val="single" w:sz="4" w:space="0" w:color="auto"/>
              <w:left w:val="single" w:sz="4" w:space="0" w:color="auto"/>
              <w:bottom w:val="single" w:sz="4" w:space="0" w:color="auto"/>
              <w:right w:val="single" w:sz="4" w:space="0" w:color="auto"/>
            </w:tcBorders>
          </w:tcPr>
          <w:p w:rsidR="00A54AED" w:rsidRPr="00D912C2" w:rsidRDefault="00A54AED" w:rsidP="0055257D">
            <w:pPr>
              <w:pStyle w:val="a5"/>
              <w:spacing w:line="276" w:lineRule="auto"/>
              <w:ind w:left="0"/>
              <w:rPr>
                <w:bCs/>
                <w:color w:val="000000" w:themeColor="text1"/>
                <w:sz w:val="20"/>
                <w:szCs w:val="20"/>
                <w:lang w:eastAsia="en-US"/>
              </w:rPr>
            </w:pPr>
            <w:r w:rsidRPr="00D912C2">
              <w:rPr>
                <w:bCs/>
                <w:color w:val="000000" w:themeColor="text1"/>
                <w:sz w:val="20"/>
                <w:szCs w:val="20"/>
                <w:lang w:eastAsia="en-US"/>
              </w:rPr>
              <w:lastRenderedPageBreak/>
              <w:t xml:space="preserve">Нет </w:t>
            </w:r>
          </w:p>
        </w:tc>
        <w:tc>
          <w:tcPr>
            <w:tcW w:w="1701" w:type="dxa"/>
            <w:tcBorders>
              <w:top w:val="single" w:sz="4" w:space="0" w:color="auto"/>
              <w:left w:val="single" w:sz="4" w:space="0" w:color="auto"/>
              <w:bottom w:val="single" w:sz="4" w:space="0" w:color="auto"/>
              <w:right w:val="single" w:sz="4" w:space="0" w:color="auto"/>
            </w:tcBorders>
          </w:tcPr>
          <w:p w:rsidR="00A54AED" w:rsidRDefault="00262083" w:rsidP="00D912C2">
            <w:pPr>
              <w:pStyle w:val="a5"/>
              <w:spacing w:line="276" w:lineRule="auto"/>
              <w:ind w:left="0"/>
              <w:rPr>
                <w:bCs/>
                <w:color w:val="000000" w:themeColor="text1"/>
                <w:sz w:val="20"/>
                <w:szCs w:val="20"/>
                <w:lang w:eastAsia="en-US"/>
              </w:rPr>
            </w:pPr>
            <w:hyperlink r:id="rId13" w:history="1">
              <w:r w:rsidRPr="00655D11">
                <w:rPr>
                  <w:rStyle w:val="a3"/>
                  <w:bCs/>
                  <w:sz w:val="20"/>
                  <w:szCs w:val="20"/>
                  <w:lang w:eastAsia="en-US"/>
                </w:rPr>
                <w:t>https://dou-45.ucoz.net/</w:t>
              </w:r>
            </w:hyperlink>
          </w:p>
          <w:p w:rsidR="00262083" w:rsidRPr="00D912C2" w:rsidRDefault="00262083" w:rsidP="00D912C2">
            <w:pPr>
              <w:pStyle w:val="a5"/>
              <w:spacing w:line="276" w:lineRule="auto"/>
              <w:ind w:left="0"/>
              <w:rPr>
                <w:bCs/>
                <w:color w:val="000000" w:themeColor="text1"/>
                <w:sz w:val="20"/>
                <w:szCs w:val="20"/>
                <w:lang w:eastAsia="en-US"/>
              </w:rPr>
            </w:pPr>
          </w:p>
        </w:tc>
      </w:tr>
      <w:tr w:rsidR="00A54AED" w:rsidRPr="0054631A" w:rsidTr="00A54AED">
        <w:tc>
          <w:tcPr>
            <w:tcW w:w="992" w:type="dxa"/>
            <w:tcBorders>
              <w:top w:val="single" w:sz="4" w:space="0" w:color="auto"/>
              <w:left w:val="single" w:sz="4" w:space="0" w:color="auto"/>
              <w:bottom w:val="single" w:sz="4" w:space="0" w:color="auto"/>
              <w:right w:val="single" w:sz="4" w:space="0" w:color="auto"/>
            </w:tcBorders>
          </w:tcPr>
          <w:p w:rsidR="00A54AED"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lastRenderedPageBreak/>
              <w:t>21.11.19</w:t>
            </w:r>
          </w:p>
        </w:tc>
        <w:tc>
          <w:tcPr>
            <w:tcW w:w="1985" w:type="dxa"/>
            <w:tcBorders>
              <w:top w:val="single" w:sz="4" w:space="0" w:color="auto"/>
              <w:left w:val="single" w:sz="4" w:space="0" w:color="auto"/>
              <w:bottom w:val="single" w:sz="4" w:space="0" w:color="auto"/>
              <w:right w:val="single" w:sz="4" w:space="0" w:color="auto"/>
            </w:tcBorders>
          </w:tcPr>
          <w:p w:rsidR="00A54AED" w:rsidRDefault="00A54AED" w:rsidP="00D912C2">
            <w:pPr>
              <w:spacing w:after="200" w:line="276" w:lineRule="auto"/>
              <w:ind w:left="317"/>
              <w:contextualSpacing/>
              <w:rPr>
                <w:rFonts w:eastAsia="Calibri"/>
                <w:sz w:val="20"/>
                <w:szCs w:val="20"/>
                <w:lang w:eastAsia="en-US"/>
              </w:rPr>
            </w:pPr>
            <w:r>
              <w:rPr>
                <w:rFonts w:eastAsia="Calibri"/>
                <w:sz w:val="20"/>
                <w:szCs w:val="20"/>
                <w:lang w:eastAsia="en-US"/>
              </w:rPr>
              <w:t>Почтовый ящик «Вопрос психологу»</w:t>
            </w:r>
          </w:p>
        </w:tc>
        <w:tc>
          <w:tcPr>
            <w:tcW w:w="1418" w:type="dxa"/>
            <w:tcBorders>
              <w:top w:val="single" w:sz="4" w:space="0" w:color="auto"/>
              <w:left w:val="single" w:sz="4" w:space="0" w:color="auto"/>
              <w:bottom w:val="single" w:sz="4" w:space="0" w:color="auto"/>
              <w:right w:val="single" w:sz="4" w:space="0" w:color="auto"/>
            </w:tcBorders>
          </w:tcPr>
          <w:p w:rsidR="00A54AED"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 xml:space="preserve">Родители </w:t>
            </w:r>
          </w:p>
        </w:tc>
        <w:tc>
          <w:tcPr>
            <w:tcW w:w="1134" w:type="dxa"/>
            <w:tcBorders>
              <w:top w:val="single" w:sz="4" w:space="0" w:color="auto"/>
              <w:left w:val="single" w:sz="4" w:space="0" w:color="auto"/>
              <w:bottom w:val="single" w:sz="4" w:space="0" w:color="auto"/>
              <w:right w:val="single" w:sz="4" w:space="0" w:color="auto"/>
            </w:tcBorders>
          </w:tcPr>
          <w:p w:rsidR="00A54AED"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5</w:t>
            </w:r>
          </w:p>
        </w:tc>
        <w:tc>
          <w:tcPr>
            <w:tcW w:w="2409" w:type="dxa"/>
            <w:tcBorders>
              <w:top w:val="single" w:sz="4" w:space="0" w:color="auto"/>
              <w:left w:val="single" w:sz="4" w:space="0" w:color="auto"/>
              <w:bottom w:val="single" w:sz="4" w:space="0" w:color="auto"/>
              <w:right w:val="single" w:sz="4" w:space="0" w:color="auto"/>
            </w:tcBorders>
          </w:tcPr>
          <w:p w:rsidR="00A54AED" w:rsidRPr="00D912C2" w:rsidRDefault="00A54AED" w:rsidP="00A54AED">
            <w:pPr>
              <w:pStyle w:val="a5"/>
              <w:spacing w:line="276" w:lineRule="auto"/>
              <w:ind w:left="0"/>
              <w:rPr>
                <w:bCs/>
                <w:color w:val="000000" w:themeColor="text1"/>
                <w:sz w:val="20"/>
                <w:szCs w:val="20"/>
                <w:lang w:eastAsia="en-US"/>
              </w:rPr>
            </w:pPr>
            <w:r>
              <w:rPr>
                <w:bCs/>
                <w:color w:val="000000" w:themeColor="text1"/>
                <w:sz w:val="20"/>
                <w:szCs w:val="20"/>
                <w:lang w:eastAsia="en-US"/>
              </w:rPr>
              <w:t>Заинтересованность родителей вопросами психологии</w:t>
            </w:r>
          </w:p>
        </w:tc>
        <w:tc>
          <w:tcPr>
            <w:tcW w:w="1276"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 xml:space="preserve">Нет </w:t>
            </w:r>
          </w:p>
        </w:tc>
        <w:tc>
          <w:tcPr>
            <w:tcW w:w="1701" w:type="dxa"/>
            <w:tcBorders>
              <w:top w:val="single" w:sz="4" w:space="0" w:color="auto"/>
              <w:left w:val="single" w:sz="4" w:space="0" w:color="auto"/>
              <w:bottom w:val="single" w:sz="4" w:space="0" w:color="auto"/>
              <w:right w:val="single" w:sz="4" w:space="0" w:color="auto"/>
            </w:tcBorders>
          </w:tcPr>
          <w:p w:rsidR="00A54AED" w:rsidRDefault="00262083" w:rsidP="00D912C2">
            <w:pPr>
              <w:pStyle w:val="a5"/>
              <w:spacing w:line="276" w:lineRule="auto"/>
              <w:ind w:left="0"/>
              <w:rPr>
                <w:bCs/>
                <w:color w:val="000000" w:themeColor="text1"/>
                <w:sz w:val="20"/>
                <w:szCs w:val="20"/>
                <w:lang w:eastAsia="en-US"/>
              </w:rPr>
            </w:pPr>
            <w:hyperlink r:id="rId14" w:history="1">
              <w:r w:rsidRPr="00655D11">
                <w:rPr>
                  <w:rStyle w:val="a3"/>
                  <w:bCs/>
                  <w:sz w:val="20"/>
                  <w:szCs w:val="20"/>
                  <w:lang w:eastAsia="en-US"/>
                </w:rPr>
                <w:t>https://dou-45.ucoz.net/</w:t>
              </w:r>
            </w:hyperlink>
          </w:p>
          <w:p w:rsidR="00262083" w:rsidRPr="00D912C2" w:rsidRDefault="00262083" w:rsidP="00D912C2">
            <w:pPr>
              <w:pStyle w:val="a5"/>
              <w:spacing w:line="276" w:lineRule="auto"/>
              <w:ind w:left="0"/>
              <w:rPr>
                <w:bCs/>
                <w:color w:val="000000" w:themeColor="text1"/>
                <w:sz w:val="20"/>
                <w:szCs w:val="20"/>
                <w:lang w:eastAsia="en-US"/>
              </w:rPr>
            </w:pPr>
          </w:p>
        </w:tc>
      </w:tr>
      <w:tr w:rsidR="00A54AED" w:rsidRPr="003C0885" w:rsidTr="00A54AED">
        <w:tc>
          <w:tcPr>
            <w:tcW w:w="992"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21.11.19</w:t>
            </w:r>
          </w:p>
        </w:tc>
        <w:tc>
          <w:tcPr>
            <w:tcW w:w="1985" w:type="dxa"/>
            <w:tcBorders>
              <w:top w:val="single" w:sz="4" w:space="0" w:color="auto"/>
              <w:left w:val="single" w:sz="4" w:space="0" w:color="auto"/>
              <w:bottom w:val="single" w:sz="4" w:space="0" w:color="auto"/>
              <w:right w:val="single" w:sz="4" w:space="0" w:color="auto"/>
            </w:tcBorders>
          </w:tcPr>
          <w:p w:rsidR="00A54AED" w:rsidRPr="00D912C2" w:rsidRDefault="00A54AED" w:rsidP="00A54AED">
            <w:pPr>
              <w:spacing w:after="200" w:line="276" w:lineRule="auto"/>
              <w:ind w:left="317"/>
              <w:contextualSpacing/>
              <w:rPr>
                <w:rFonts w:eastAsia="Calibri"/>
                <w:sz w:val="20"/>
                <w:szCs w:val="20"/>
                <w:lang w:eastAsia="en-US"/>
              </w:rPr>
            </w:pPr>
            <w:r w:rsidRPr="00D912C2">
              <w:rPr>
                <w:rFonts w:eastAsia="Calibri"/>
                <w:sz w:val="20"/>
                <w:szCs w:val="20"/>
                <w:lang w:eastAsia="en-US"/>
              </w:rPr>
              <w:t>Психологическая акция «</w:t>
            </w:r>
            <w:r>
              <w:rPr>
                <w:rFonts w:eastAsia="Calibri"/>
                <w:sz w:val="20"/>
                <w:szCs w:val="20"/>
                <w:lang w:eastAsia="en-US"/>
              </w:rPr>
              <w:t>Спасибо</w:t>
            </w:r>
            <w:r w:rsidRPr="00D912C2">
              <w:rPr>
                <w:rFonts w:eastAsia="Calibri"/>
                <w:sz w:val="20"/>
                <w:szCs w:val="20"/>
                <w:lang w:eastAsia="en-US"/>
              </w:rPr>
              <w:t>»</w:t>
            </w:r>
          </w:p>
        </w:tc>
        <w:tc>
          <w:tcPr>
            <w:tcW w:w="1418"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Все участники образовательного процесса</w:t>
            </w:r>
          </w:p>
        </w:tc>
        <w:tc>
          <w:tcPr>
            <w:tcW w:w="1134"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20</w:t>
            </w:r>
          </w:p>
        </w:tc>
        <w:tc>
          <w:tcPr>
            <w:tcW w:w="2409"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Создание эмоционально- положительного фона</w:t>
            </w:r>
          </w:p>
        </w:tc>
        <w:tc>
          <w:tcPr>
            <w:tcW w:w="1276"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 xml:space="preserve">Нет </w:t>
            </w:r>
          </w:p>
        </w:tc>
        <w:tc>
          <w:tcPr>
            <w:tcW w:w="1701" w:type="dxa"/>
            <w:tcBorders>
              <w:top w:val="single" w:sz="4" w:space="0" w:color="auto"/>
              <w:left w:val="single" w:sz="4" w:space="0" w:color="auto"/>
              <w:bottom w:val="single" w:sz="4" w:space="0" w:color="auto"/>
              <w:right w:val="single" w:sz="4" w:space="0" w:color="auto"/>
            </w:tcBorders>
          </w:tcPr>
          <w:p w:rsidR="00A54AED" w:rsidRDefault="00262083" w:rsidP="00D912C2">
            <w:pPr>
              <w:pStyle w:val="a5"/>
              <w:spacing w:line="276" w:lineRule="auto"/>
              <w:ind w:left="0"/>
              <w:rPr>
                <w:bCs/>
                <w:color w:val="000000" w:themeColor="text1"/>
                <w:sz w:val="20"/>
                <w:szCs w:val="20"/>
                <w:lang w:eastAsia="en-US"/>
              </w:rPr>
            </w:pPr>
            <w:hyperlink r:id="rId15" w:history="1">
              <w:r w:rsidRPr="00655D11">
                <w:rPr>
                  <w:rStyle w:val="a3"/>
                  <w:bCs/>
                  <w:sz w:val="20"/>
                  <w:szCs w:val="20"/>
                  <w:lang w:eastAsia="en-US"/>
                </w:rPr>
                <w:t>https://dou-45.ucoz.net/</w:t>
              </w:r>
            </w:hyperlink>
          </w:p>
          <w:p w:rsidR="00262083" w:rsidRPr="00D912C2" w:rsidRDefault="00262083" w:rsidP="00D912C2">
            <w:pPr>
              <w:pStyle w:val="a5"/>
              <w:spacing w:line="276" w:lineRule="auto"/>
              <w:ind w:left="0"/>
              <w:rPr>
                <w:bCs/>
                <w:color w:val="000000" w:themeColor="text1"/>
                <w:sz w:val="20"/>
                <w:szCs w:val="20"/>
                <w:lang w:eastAsia="en-US"/>
              </w:rPr>
            </w:pPr>
          </w:p>
        </w:tc>
      </w:tr>
      <w:tr w:rsidR="00A54AED" w:rsidRPr="003C0885" w:rsidTr="00A54AED">
        <w:tc>
          <w:tcPr>
            <w:tcW w:w="992"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21.11.19</w:t>
            </w:r>
          </w:p>
        </w:tc>
        <w:tc>
          <w:tcPr>
            <w:tcW w:w="1985"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spacing w:after="200" w:line="276" w:lineRule="auto"/>
              <w:ind w:left="317"/>
              <w:contextualSpacing/>
              <w:rPr>
                <w:rFonts w:eastAsia="Calibri"/>
                <w:sz w:val="20"/>
                <w:szCs w:val="20"/>
                <w:lang w:eastAsia="en-US"/>
              </w:rPr>
            </w:pPr>
            <w:r>
              <w:rPr>
                <w:rFonts w:eastAsia="Calibri"/>
                <w:sz w:val="20"/>
                <w:szCs w:val="20"/>
                <w:lang w:eastAsia="en-US"/>
              </w:rPr>
              <w:t>Творческая мастерская «Волшебные ладошки»</w:t>
            </w:r>
          </w:p>
        </w:tc>
        <w:tc>
          <w:tcPr>
            <w:tcW w:w="1418" w:type="dxa"/>
            <w:tcBorders>
              <w:top w:val="single" w:sz="4" w:space="0" w:color="auto"/>
              <w:left w:val="single" w:sz="4" w:space="0" w:color="auto"/>
              <w:bottom w:val="single" w:sz="4" w:space="0" w:color="auto"/>
              <w:right w:val="single" w:sz="4" w:space="0" w:color="auto"/>
            </w:tcBorders>
          </w:tcPr>
          <w:p w:rsidR="00A54AED" w:rsidRPr="00D912C2" w:rsidRDefault="00A54AED" w:rsidP="00A54AED">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Дети </w:t>
            </w:r>
            <w:r>
              <w:rPr>
                <w:bCs/>
                <w:color w:val="000000" w:themeColor="text1"/>
                <w:sz w:val="20"/>
                <w:szCs w:val="20"/>
                <w:lang w:eastAsia="en-US"/>
              </w:rPr>
              <w:t xml:space="preserve">средней </w:t>
            </w:r>
            <w:r w:rsidRPr="00D912C2">
              <w:rPr>
                <w:bCs/>
                <w:color w:val="000000" w:themeColor="text1"/>
                <w:sz w:val="20"/>
                <w:szCs w:val="20"/>
                <w:lang w:eastAsia="en-US"/>
              </w:rPr>
              <w:t>группы</w:t>
            </w:r>
            <w:r>
              <w:rPr>
                <w:bCs/>
                <w:color w:val="000000" w:themeColor="text1"/>
                <w:sz w:val="20"/>
                <w:szCs w:val="20"/>
                <w:lang w:eastAsia="en-US"/>
              </w:rPr>
              <w:t xml:space="preserve"> № 4</w:t>
            </w:r>
          </w:p>
        </w:tc>
        <w:tc>
          <w:tcPr>
            <w:tcW w:w="1134"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1</w:t>
            </w:r>
            <w:r>
              <w:rPr>
                <w:bCs/>
                <w:color w:val="000000" w:themeColor="text1"/>
                <w:sz w:val="20"/>
                <w:szCs w:val="20"/>
                <w:lang w:eastAsia="en-US"/>
              </w:rPr>
              <w:t>3</w:t>
            </w:r>
          </w:p>
        </w:tc>
        <w:tc>
          <w:tcPr>
            <w:tcW w:w="2409" w:type="dxa"/>
            <w:tcBorders>
              <w:top w:val="single" w:sz="4" w:space="0" w:color="auto"/>
              <w:left w:val="single" w:sz="4" w:space="0" w:color="auto"/>
              <w:bottom w:val="single" w:sz="4" w:space="0" w:color="auto"/>
              <w:right w:val="single" w:sz="4" w:space="0" w:color="auto"/>
            </w:tcBorders>
          </w:tcPr>
          <w:p w:rsidR="00A54AED" w:rsidRPr="00D912C2" w:rsidRDefault="00A54AED" w:rsidP="00A54AED">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Включенность всех детей в </w:t>
            </w:r>
            <w:r>
              <w:rPr>
                <w:bCs/>
                <w:color w:val="000000" w:themeColor="text1"/>
                <w:sz w:val="20"/>
                <w:szCs w:val="20"/>
                <w:lang w:eastAsia="en-US"/>
              </w:rPr>
              <w:t>мероприятие</w:t>
            </w:r>
            <w:r w:rsidRPr="00D912C2">
              <w:rPr>
                <w:bCs/>
                <w:color w:val="000000" w:themeColor="text1"/>
                <w:sz w:val="20"/>
                <w:szCs w:val="20"/>
                <w:lang w:eastAsia="en-US"/>
              </w:rPr>
              <w:t>, создана мотивация к познавательной деятельности, активизация мыслительных процессов</w:t>
            </w:r>
          </w:p>
        </w:tc>
        <w:tc>
          <w:tcPr>
            <w:tcW w:w="1276"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Нет </w:t>
            </w:r>
          </w:p>
        </w:tc>
        <w:tc>
          <w:tcPr>
            <w:tcW w:w="1701" w:type="dxa"/>
            <w:tcBorders>
              <w:top w:val="single" w:sz="4" w:space="0" w:color="auto"/>
              <w:left w:val="single" w:sz="4" w:space="0" w:color="auto"/>
              <w:bottom w:val="single" w:sz="4" w:space="0" w:color="auto"/>
              <w:right w:val="single" w:sz="4" w:space="0" w:color="auto"/>
            </w:tcBorders>
          </w:tcPr>
          <w:p w:rsidR="00A54AED" w:rsidRDefault="00262083" w:rsidP="00D912C2">
            <w:pPr>
              <w:pStyle w:val="a5"/>
              <w:spacing w:line="276" w:lineRule="auto"/>
              <w:ind w:left="0"/>
              <w:rPr>
                <w:bCs/>
                <w:color w:val="000000" w:themeColor="text1"/>
                <w:sz w:val="20"/>
                <w:szCs w:val="20"/>
                <w:lang w:eastAsia="en-US"/>
              </w:rPr>
            </w:pPr>
            <w:hyperlink r:id="rId16" w:history="1">
              <w:r w:rsidRPr="00655D11">
                <w:rPr>
                  <w:rStyle w:val="a3"/>
                  <w:bCs/>
                  <w:sz w:val="20"/>
                  <w:szCs w:val="20"/>
                  <w:lang w:eastAsia="en-US"/>
                </w:rPr>
                <w:t>https://dou-45.ucoz.net/</w:t>
              </w:r>
            </w:hyperlink>
          </w:p>
          <w:p w:rsidR="00262083" w:rsidRPr="00D912C2" w:rsidRDefault="00262083" w:rsidP="00D912C2">
            <w:pPr>
              <w:pStyle w:val="a5"/>
              <w:spacing w:line="276" w:lineRule="auto"/>
              <w:ind w:left="0"/>
              <w:rPr>
                <w:bCs/>
                <w:color w:val="000000" w:themeColor="text1"/>
                <w:sz w:val="20"/>
                <w:szCs w:val="20"/>
                <w:lang w:eastAsia="en-US"/>
              </w:rPr>
            </w:pPr>
          </w:p>
        </w:tc>
      </w:tr>
      <w:tr w:rsidR="00A54AED" w:rsidRPr="003C0885" w:rsidTr="00A54AED">
        <w:tc>
          <w:tcPr>
            <w:tcW w:w="992"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22.11.19</w:t>
            </w:r>
          </w:p>
        </w:tc>
        <w:tc>
          <w:tcPr>
            <w:tcW w:w="1985" w:type="dxa"/>
            <w:tcBorders>
              <w:top w:val="single" w:sz="4" w:space="0" w:color="auto"/>
              <w:left w:val="single" w:sz="4" w:space="0" w:color="auto"/>
              <w:bottom w:val="single" w:sz="4" w:space="0" w:color="auto"/>
              <w:right w:val="single" w:sz="4" w:space="0" w:color="auto"/>
            </w:tcBorders>
          </w:tcPr>
          <w:p w:rsidR="00A54AED" w:rsidRPr="00D912C2" w:rsidRDefault="00A54AED" w:rsidP="00A54AED">
            <w:pPr>
              <w:spacing w:after="200" w:line="276" w:lineRule="auto"/>
              <w:ind w:left="317"/>
              <w:contextualSpacing/>
              <w:rPr>
                <w:rFonts w:eastAsia="Calibri"/>
                <w:sz w:val="20"/>
                <w:szCs w:val="20"/>
                <w:lang w:eastAsia="en-US"/>
              </w:rPr>
            </w:pPr>
            <w:r w:rsidRPr="00D912C2">
              <w:rPr>
                <w:rFonts w:eastAsia="Calibri"/>
                <w:sz w:val="20"/>
                <w:szCs w:val="20"/>
                <w:lang w:eastAsia="en-US"/>
              </w:rPr>
              <w:t>Психологический тренинг «</w:t>
            </w:r>
            <w:r>
              <w:rPr>
                <w:rFonts w:eastAsia="Calibri"/>
                <w:sz w:val="20"/>
                <w:szCs w:val="20"/>
                <w:lang w:eastAsia="en-US"/>
              </w:rPr>
              <w:t>Провожаем Старый год и встречаем Новый</w:t>
            </w:r>
            <w:r w:rsidRPr="00D912C2">
              <w:rPr>
                <w:rFonts w:eastAsia="Calibri"/>
                <w:sz w:val="20"/>
                <w:szCs w:val="20"/>
                <w:lang w:eastAsia="en-US"/>
              </w:rPr>
              <w:t>»</w:t>
            </w:r>
          </w:p>
        </w:tc>
        <w:tc>
          <w:tcPr>
            <w:tcW w:w="1418"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Педагоги </w:t>
            </w:r>
          </w:p>
        </w:tc>
        <w:tc>
          <w:tcPr>
            <w:tcW w:w="1134"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9</w:t>
            </w:r>
          </w:p>
        </w:tc>
        <w:tc>
          <w:tcPr>
            <w:tcW w:w="2409"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Повышение психологической компетентности педагогов, создание эмоционально- положительного фона</w:t>
            </w:r>
          </w:p>
        </w:tc>
        <w:tc>
          <w:tcPr>
            <w:tcW w:w="1276"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Нет </w:t>
            </w:r>
          </w:p>
        </w:tc>
        <w:tc>
          <w:tcPr>
            <w:tcW w:w="1701" w:type="dxa"/>
            <w:tcBorders>
              <w:top w:val="single" w:sz="4" w:space="0" w:color="auto"/>
              <w:left w:val="single" w:sz="4" w:space="0" w:color="auto"/>
              <w:bottom w:val="single" w:sz="4" w:space="0" w:color="auto"/>
              <w:right w:val="single" w:sz="4" w:space="0" w:color="auto"/>
            </w:tcBorders>
          </w:tcPr>
          <w:p w:rsidR="00A54AED" w:rsidRDefault="00262083" w:rsidP="00D912C2">
            <w:pPr>
              <w:pStyle w:val="a5"/>
              <w:spacing w:line="276" w:lineRule="auto"/>
              <w:ind w:left="0"/>
              <w:rPr>
                <w:bCs/>
                <w:color w:val="000000" w:themeColor="text1"/>
                <w:sz w:val="20"/>
                <w:szCs w:val="20"/>
                <w:lang w:eastAsia="en-US"/>
              </w:rPr>
            </w:pPr>
            <w:hyperlink r:id="rId17" w:history="1">
              <w:r w:rsidRPr="00655D11">
                <w:rPr>
                  <w:rStyle w:val="a3"/>
                  <w:bCs/>
                  <w:sz w:val="20"/>
                  <w:szCs w:val="20"/>
                  <w:lang w:eastAsia="en-US"/>
                </w:rPr>
                <w:t>https://dou-45.ucoz.net/</w:t>
              </w:r>
            </w:hyperlink>
          </w:p>
          <w:p w:rsidR="00262083" w:rsidRPr="00D912C2" w:rsidRDefault="00262083" w:rsidP="00D912C2">
            <w:pPr>
              <w:pStyle w:val="a5"/>
              <w:spacing w:line="276" w:lineRule="auto"/>
              <w:ind w:left="0"/>
              <w:rPr>
                <w:bCs/>
                <w:color w:val="000000" w:themeColor="text1"/>
                <w:sz w:val="20"/>
                <w:szCs w:val="20"/>
                <w:lang w:eastAsia="en-US"/>
              </w:rPr>
            </w:pPr>
          </w:p>
        </w:tc>
      </w:tr>
      <w:tr w:rsidR="00A54AED" w:rsidRPr="003C0885" w:rsidTr="00A54AED">
        <w:tc>
          <w:tcPr>
            <w:tcW w:w="992"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22.11.19</w:t>
            </w:r>
          </w:p>
        </w:tc>
        <w:tc>
          <w:tcPr>
            <w:tcW w:w="1985"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spacing w:after="200" w:line="276" w:lineRule="auto"/>
              <w:ind w:left="317"/>
              <w:contextualSpacing/>
              <w:rPr>
                <w:rFonts w:eastAsia="Calibri"/>
                <w:sz w:val="20"/>
                <w:szCs w:val="20"/>
                <w:lang w:eastAsia="en-US"/>
              </w:rPr>
            </w:pPr>
            <w:r w:rsidRPr="00D912C2">
              <w:rPr>
                <w:rFonts w:eastAsia="Calibri"/>
                <w:sz w:val="20"/>
                <w:szCs w:val="20"/>
                <w:lang w:eastAsia="en-US"/>
              </w:rPr>
              <w:t>Анкетирование «Что дала мне Неделя психологии?»</w:t>
            </w:r>
          </w:p>
        </w:tc>
        <w:tc>
          <w:tcPr>
            <w:tcW w:w="1418"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Педагоги </w:t>
            </w:r>
          </w:p>
          <w:p w:rsidR="00A54AED" w:rsidRPr="00D912C2" w:rsidRDefault="00A54AED"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Родители </w:t>
            </w:r>
          </w:p>
        </w:tc>
        <w:tc>
          <w:tcPr>
            <w:tcW w:w="1134"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8</w:t>
            </w:r>
          </w:p>
          <w:p w:rsidR="00A54AED"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12</w:t>
            </w:r>
          </w:p>
        </w:tc>
        <w:tc>
          <w:tcPr>
            <w:tcW w:w="2409"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Получение обратной связи от родителей и педагогов</w:t>
            </w:r>
          </w:p>
        </w:tc>
        <w:tc>
          <w:tcPr>
            <w:tcW w:w="1276"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Нет </w:t>
            </w:r>
          </w:p>
        </w:tc>
        <w:tc>
          <w:tcPr>
            <w:tcW w:w="1701" w:type="dxa"/>
            <w:tcBorders>
              <w:top w:val="single" w:sz="4" w:space="0" w:color="auto"/>
              <w:left w:val="single" w:sz="4" w:space="0" w:color="auto"/>
              <w:bottom w:val="single" w:sz="4" w:space="0" w:color="auto"/>
              <w:right w:val="single" w:sz="4" w:space="0" w:color="auto"/>
            </w:tcBorders>
          </w:tcPr>
          <w:p w:rsidR="00A54AED" w:rsidRDefault="00262083" w:rsidP="00D912C2">
            <w:pPr>
              <w:pStyle w:val="a5"/>
              <w:spacing w:line="276" w:lineRule="auto"/>
              <w:ind w:left="0"/>
              <w:rPr>
                <w:bCs/>
                <w:color w:val="000000" w:themeColor="text1"/>
                <w:sz w:val="20"/>
                <w:szCs w:val="20"/>
                <w:lang w:eastAsia="en-US"/>
              </w:rPr>
            </w:pPr>
            <w:hyperlink r:id="rId18" w:history="1">
              <w:r w:rsidRPr="00655D11">
                <w:rPr>
                  <w:rStyle w:val="a3"/>
                  <w:bCs/>
                  <w:sz w:val="20"/>
                  <w:szCs w:val="20"/>
                  <w:lang w:eastAsia="en-US"/>
                </w:rPr>
                <w:t>https://dou-45.ucoz.net/</w:t>
              </w:r>
            </w:hyperlink>
          </w:p>
          <w:p w:rsidR="00262083" w:rsidRPr="00D912C2" w:rsidRDefault="00262083" w:rsidP="00D912C2">
            <w:pPr>
              <w:pStyle w:val="a5"/>
              <w:spacing w:line="276" w:lineRule="auto"/>
              <w:ind w:left="0"/>
              <w:rPr>
                <w:bCs/>
                <w:color w:val="000000" w:themeColor="text1"/>
                <w:sz w:val="20"/>
                <w:szCs w:val="20"/>
                <w:lang w:eastAsia="en-US"/>
              </w:rPr>
            </w:pPr>
          </w:p>
        </w:tc>
      </w:tr>
      <w:tr w:rsidR="00A54AED" w:rsidRPr="003C0885" w:rsidTr="00A54AED">
        <w:tc>
          <w:tcPr>
            <w:tcW w:w="992"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Pr>
                <w:bCs/>
                <w:color w:val="000000" w:themeColor="text1"/>
                <w:sz w:val="20"/>
                <w:szCs w:val="20"/>
                <w:lang w:eastAsia="en-US"/>
              </w:rPr>
              <w:t>18.11.19- 22.11.19</w:t>
            </w:r>
          </w:p>
        </w:tc>
        <w:tc>
          <w:tcPr>
            <w:tcW w:w="1985"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spacing w:after="200" w:line="276" w:lineRule="auto"/>
              <w:ind w:left="317"/>
              <w:contextualSpacing/>
              <w:rPr>
                <w:rFonts w:eastAsia="Calibri"/>
                <w:sz w:val="20"/>
                <w:szCs w:val="20"/>
                <w:lang w:eastAsia="en-US"/>
              </w:rPr>
            </w:pPr>
            <w:r w:rsidRPr="00D912C2">
              <w:rPr>
                <w:rFonts w:eastAsia="Calibri"/>
                <w:sz w:val="20"/>
                <w:szCs w:val="20"/>
                <w:lang w:eastAsia="en-US"/>
              </w:rPr>
              <w:t>Оформление и обновление информационного стенда «Неделя психологии»</w:t>
            </w:r>
          </w:p>
        </w:tc>
        <w:tc>
          <w:tcPr>
            <w:tcW w:w="1418"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Все участники образовательного процесса</w:t>
            </w:r>
          </w:p>
        </w:tc>
        <w:tc>
          <w:tcPr>
            <w:tcW w:w="1134"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Все участники образовательного процесса</w:t>
            </w:r>
          </w:p>
        </w:tc>
        <w:tc>
          <w:tcPr>
            <w:tcW w:w="2409"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Повышение </w:t>
            </w:r>
            <w:proofErr w:type="spellStart"/>
            <w:r w:rsidRPr="00D912C2">
              <w:rPr>
                <w:bCs/>
                <w:color w:val="000000" w:themeColor="text1"/>
                <w:sz w:val="20"/>
                <w:szCs w:val="20"/>
                <w:lang w:eastAsia="en-US"/>
              </w:rPr>
              <w:t>психолого</w:t>
            </w:r>
            <w:proofErr w:type="spellEnd"/>
            <w:r w:rsidRPr="00D912C2">
              <w:rPr>
                <w:bCs/>
                <w:color w:val="000000" w:themeColor="text1"/>
                <w:sz w:val="20"/>
                <w:szCs w:val="20"/>
                <w:lang w:eastAsia="en-US"/>
              </w:rPr>
              <w:t xml:space="preserve"> </w:t>
            </w:r>
            <w:proofErr w:type="gramStart"/>
            <w:r w:rsidRPr="00D912C2">
              <w:rPr>
                <w:bCs/>
                <w:color w:val="000000" w:themeColor="text1"/>
                <w:sz w:val="20"/>
                <w:szCs w:val="20"/>
                <w:lang w:eastAsia="en-US"/>
              </w:rPr>
              <w:t>–п</w:t>
            </w:r>
            <w:proofErr w:type="gramEnd"/>
            <w:r w:rsidRPr="00D912C2">
              <w:rPr>
                <w:bCs/>
                <w:color w:val="000000" w:themeColor="text1"/>
                <w:sz w:val="20"/>
                <w:szCs w:val="20"/>
                <w:lang w:eastAsia="en-US"/>
              </w:rPr>
              <w:t>едагогической ческой компетентности участников, создание эмоционально- положительного фона в учреждении</w:t>
            </w:r>
          </w:p>
        </w:tc>
        <w:tc>
          <w:tcPr>
            <w:tcW w:w="1276" w:type="dxa"/>
            <w:tcBorders>
              <w:top w:val="single" w:sz="4" w:space="0" w:color="auto"/>
              <w:left w:val="single" w:sz="4" w:space="0" w:color="auto"/>
              <w:bottom w:val="single" w:sz="4" w:space="0" w:color="auto"/>
              <w:right w:val="single" w:sz="4" w:space="0" w:color="auto"/>
            </w:tcBorders>
          </w:tcPr>
          <w:p w:rsidR="00A54AED" w:rsidRPr="00D912C2" w:rsidRDefault="00A54AED" w:rsidP="00D912C2">
            <w:pPr>
              <w:pStyle w:val="a5"/>
              <w:spacing w:line="276" w:lineRule="auto"/>
              <w:ind w:left="0"/>
              <w:rPr>
                <w:bCs/>
                <w:color w:val="000000" w:themeColor="text1"/>
                <w:sz w:val="20"/>
                <w:szCs w:val="20"/>
                <w:lang w:eastAsia="en-US"/>
              </w:rPr>
            </w:pPr>
            <w:r w:rsidRPr="00D912C2">
              <w:rPr>
                <w:bCs/>
                <w:color w:val="000000" w:themeColor="text1"/>
                <w:sz w:val="20"/>
                <w:szCs w:val="20"/>
                <w:lang w:eastAsia="en-US"/>
              </w:rPr>
              <w:t xml:space="preserve">Нет </w:t>
            </w:r>
          </w:p>
        </w:tc>
        <w:tc>
          <w:tcPr>
            <w:tcW w:w="1701" w:type="dxa"/>
            <w:tcBorders>
              <w:top w:val="single" w:sz="4" w:space="0" w:color="auto"/>
              <w:left w:val="single" w:sz="4" w:space="0" w:color="auto"/>
              <w:bottom w:val="single" w:sz="4" w:space="0" w:color="auto"/>
              <w:right w:val="single" w:sz="4" w:space="0" w:color="auto"/>
            </w:tcBorders>
          </w:tcPr>
          <w:p w:rsidR="00A54AED" w:rsidRDefault="00262083" w:rsidP="00D912C2">
            <w:pPr>
              <w:pStyle w:val="a5"/>
              <w:spacing w:line="276" w:lineRule="auto"/>
              <w:ind w:left="0"/>
              <w:rPr>
                <w:bCs/>
                <w:color w:val="000000" w:themeColor="text1"/>
                <w:sz w:val="20"/>
                <w:szCs w:val="20"/>
                <w:lang w:eastAsia="en-US"/>
              </w:rPr>
            </w:pPr>
            <w:hyperlink r:id="rId19" w:history="1">
              <w:r w:rsidRPr="00655D11">
                <w:rPr>
                  <w:rStyle w:val="a3"/>
                  <w:bCs/>
                  <w:sz w:val="20"/>
                  <w:szCs w:val="20"/>
                  <w:lang w:eastAsia="en-US"/>
                </w:rPr>
                <w:t>https://dou-45.ucoz.net/</w:t>
              </w:r>
            </w:hyperlink>
            <w:r>
              <w:rPr>
                <w:bCs/>
                <w:color w:val="000000" w:themeColor="text1"/>
                <w:sz w:val="20"/>
                <w:szCs w:val="20"/>
                <w:lang w:eastAsia="en-US"/>
              </w:rPr>
              <w:t xml:space="preserve"> </w:t>
            </w:r>
          </w:p>
          <w:p w:rsidR="00262083" w:rsidRPr="00D912C2" w:rsidRDefault="00262083" w:rsidP="00D912C2">
            <w:pPr>
              <w:pStyle w:val="a5"/>
              <w:spacing w:line="276" w:lineRule="auto"/>
              <w:ind w:left="0"/>
              <w:rPr>
                <w:bCs/>
                <w:color w:val="000000" w:themeColor="text1"/>
                <w:sz w:val="20"/>
                <w:szCs w:val="20"/>
                <w:lang w:eastAsia="en-US"/>
              </w:rPr>
            </w:pPr>
          </w:p>
        </w:tc>
      </w:tr>
    </w:tbl>
    <w:p w:rsidR="00D51294" w:rsidRPr="003C0885" w:rsidRDefault="00D51294" w:rsidP="00D51294">
      <w:pPr>
        <w:pStyle w:val="a5"/>
        <w:rPr>
          <w:bCs/>
          <w:color w:val="000000" w:themeColor="text1"/>
          <w:sz w:val="24"/>
        </w:rPr>
      </w:pPr>
    </w:p>
    <w:p w:rsidR="00D51294" w:rsidRPr="00A54AED" w:rsidRDefault="00D51294" w:rsidP="005916EE">
      <w:pPr>
        <w:pStyle w:val="a5"/>
        <w:ind w:left="-992"/>
        <w:contextualSpacing/>
        <w:rPr>
          <w:bCs/>
          <w:color w:val="000000" w:themeColor="text1"/>
          <w:sz w:val="24"/>
        </w:rPr>
      </w:pPr>
      <w:r w:rsidRPr="00A54AED">
        <w:rPr>
          <w:bCs/>
          <w:color w:val="000000" w:themeColor="text1"/>
          <w:sz w:val="24"/>
        </w:rPr>
        <w:t xml:space="preserve">Краткий самоанализ: </w:t>
      </w:r>
    </w:p>
    <w:p w:rsidR="00D51294" w:rsidRPr="00A54AED" w:rsidRDefault="00D51294" w:rsidP="005916EE">
      <w:pPr>
        <w:pStyle w:val="a5"/>
        <w:numPr>
          <w:ilvl w:val="0"/>
          <w:numId w:val="1"/>
        </w:numPr>
        <w:tabs>
          <w:tab w:val="clear" w:pos="720"/>
          <w:tab w:val="left" w:pos="-567"/>
          <w:tab w:val="num" w:pos="-142"/>
        </w:tabs>
        <w:ind w:left="-992" w:firstLine="0"/>
        <w:contextualSpacing/>
        <w:rPr>
          <w:bCs/>
          <w:color w:val="000000" w:themeColor="text1"/>
          <w:sz w:val="24"/>
        </w:rPr>
      </w:pPr>
      <w:r w:rsidRPr="00A54AED">
        <w:rPr>
          <w:bCs/>
          <w:color w:val="000000" w:themeColor="text1"/>
          <w:sz w:val="24"/>
        </w:rPr>
        <w:t>Какие инновационные  (впервые на уровне учреждения) формы, методы были использованы Вами?</w:t>
      </w:r>
      <w:r w:rsidR="005916EE" w:rsidRPr="00A54AED">
        <w:rPr>
          <w:bCs/>
          <w:color w:val="000000" w:themeColor="text1"/>
          <w:sz w:val="24"/>
        </w:rPr>
        <w:t xml:space="preserve"> </w:t>
      </w:r>
      <w:bookmarkStart w:id="0" w:name="_GoBack"/>
      <w:bookmarkEnd w:id="0"/>
      <w:r w:rsidR="00A54AED" w:rsidRPr="00A54AED">
        <w:rPr>
          <w:bCs/>
          <w:color w:val="000000" w:themeColor="text1"/>
          <w:sz w:val="24"/>
        </w:rPr>
        <w:t>Творческая мастерская.</w:t>
      </w:r>
    </w:p>
    <w:p w:rsidR="0067277D" w:rsidRPr="00A54AED" w:rsidRDefault="00D912C2" w:rsidP="005916EE">
      <w:pPr>
        <w:pStyle w:val="a5"/>
        <w:numPr>
          <w:ilvl w:val="0"/>
          <w:numId w:val="1"/>
        </w:numPr>
        <w:tabs>
          <w:tab w:val="left" w:pos="-567"/>
        </w:tabs>
        <w:ind w:left="-992" w:firstLine="0"/>
        <w:contextualSpacing/>
        <w:rPr>
          <w:bCs/>
          <w:color w:val="000000" w:themeColor="text1"/>
          <w:sz w:val="24"/>
        </w:rPr>
      </w:pPr>
      <w:r w:rsidRPr="00A54AED">
        <w:rPr>
          <w:bCs/>
          <w:color w:val="000000" w:themeColor="text1"/>
          <w:sz w:val="24"/>
        </w:rPr>
        <w:t>О</w:t>
      </w:r>
      <w:r w:rsidR="00D51294" w:rsidRPr="00A54AED">
        <w:rPr>
          <w:bCs/>
          <w:color w:val="000000" w:themeColor="text1"/>
          <w:sz w:val="24"/>
        </w:rPr>
        <w:t xml:space="preserve">бщие впечатления </w:t>
      </w:r>
      <w:proofErr w:type="gramStart"/>
      <w:r w:rsidR="00D51294" w:rsidRPr="00A54AED">
        <w:rPr>
          <w:bCs/>
          <w:color w:val="000000" w:themeColor="text1"/>
          <w:sz w:val="24"/>
        </w:rPr>
        <w:t>о</w:t>
      </w:r>
      <w:proofErr w:type="gramEnd"/>
      <w:r w:rsidR="00D51294" w:rsidRPr="00A54AED">
        <w:rPr>
          <w:bCs/>
          <w:color w:val="000000" w:themeColor="text1"/>
          <w:sz w:val="24"/>
        </w:rPr>
        <w:t xml:space="preserve"> </w:t>
      </w:r>
      <w:proofErr w:type="gramStart"/>
      <w:r w:rsidR="005916EE" w:rsidRPr="00A54AED">
        <w:rPr>
          <w:bCs/>
          <w:color w:val="000000" w:themeColor="text1"/>
          <w:sz w:val="24"/>
        </w:rPr>
        <w:t>пс</w:t>
      </w:r>
      <w:r w:rsidRPr="00A54AED">
        <w:rPr>
          <w:bCs/>
          <w:color w:val="000000" w:themeColor="text1"/>
          <w:sz w:val="24"/>
        </w:rPr>
        <w:t>ихолого-педагогической</w:t>
      </w:r>
      <w:proofErr w:type="gramEnd"/>
      <w:r w:rsidRPr="00A54AED">
        <w:rPr>
          <w:bCs/>
          <w:color w:val="000000" w:themeColor="text1"/>
          <w:sz w:val="24"/>
        </w:rPr>
        <w:t xml:space="preserve"> недели: р</w:t>
      </w:r>
      <w:r w:rsidR="005916EE" w:rsidRPr="00A54AED">
        <w:rPr>
          <w:bCs/>
          <w:color w:val="000000" w:themeColor="text1"/>
          <w:sz w:val="24"/>
        </w:rPr>
        <w:t>адует поддержка педагогов в</w:t>
      </w:r>
      <w:r w:rsidR="00A54AED" w:rsidRPr="00A54AED">
        <w:rPr>
          <w:bCs/>
          <w:color w:val="000000" w:themeColor="text1"/>
          <w:sz w:val="24"/>
        </w:rPr>
        <w:t xml:space="preserve"> проведении мероприятий Недели</w:t>
      </w:r>
      <w:r w:rsidR="005916EE" w:rsidRPr="00A54AED">
        <w:rPr>
          <w:bCs/>
          <w:color w:val="000000" w:themeColor="text1"/>
          <w:sz w:val="24"/>
        </w:rPr>
        <w:t>, полная включенность и интерес к мероп</w:t>
      </w:r>
      <w:r w:rsidR="00A54AED" w:rsidRPr="00A54AED">
        <w:rPr>
          <w:bCs/>
          <w:color w:val="000000" w:themeColor="text1"/>
          <w:sz w:val="24"/>
        </w:rPr>
        <w:t>риятиям воспитанников, огорчает низкий процент участия родителей в мероприятиях Недели.</w:t>
      </w:r>
    </w:p>
    <w:p w:rsidR="00D912C2" w:rsidRPr="00A54AED" w:rsidRDefault="00D912C2" w:rsidP="005916EE">
      <w:pPr>
        <w:pStyle w:val="a5"/>
        <w:tabs>
          <w:tab w:val="left" w:pos="-567"/>
        </w:tabs>
        <w:ind w:left="-992"/>
        <w:contextualSpacing/>
        <w:rPr>
          <w:bCs/>
          <w:color w:val="000000" w:themeColor="text1"/>
          <w:sz w:val="24"/>
        </w:rPr>
      </w:pPr>
    </w:p>
    <w:p w:rsidR="00D51294" w:rsidRPr="00A54AED" w:rsidRDefault="00D51294" w:rsidP="005916EE">
      <w:pPr>
        <w:pStyle w:val="a5"/>
        <w:tabs>
          <w:tab w:val="left" w:pos="-567"/>
        </w:tabs>
        <w:ind w:left="-992"/>
        <w:contextualSpacing/>
        <w:rPr>
          <w:bCs/>
          <w:color w:val="000000" w:themeColor="text1"/>
          <w:sz w:val="24"/>
        </w:rPr>
      </w:pPr>
      <w:r w:rsidRPr="00A54AED">
        <w:rPr>
          <w:bCs/>
          <w:color w:val="000000" w:themeColor="text1"/>
          <w:sz w:val="24"/>
        </w:rPr>
        <w:t>Приложения к отчёту (в электронном виде):</w:t>
      </w:r>
    </w:p>
    <w:p w:rsidR="00D51294" w:rsidRPr="00A54AED" w:rsidRDefault="00D51294" w:rsidP="005916EE">
      <w:pPr>
        <w:pStyle w:val="a5"/>
        <w:numPr>
          <w:ilvl w:val="0"/>
          <w:numId w:val="2"/>
        </w:numPr>
        <w:tabs>
          <w:tab w:val="left" w:pos="-567"/>
        </w:tabs>
        <w:ind w:left="-992" w:firstLine="0"/>
        <w:contextualSpacing/>
        <w:rPr>
          <w:bCs/>
          <w:color w:val="000000" w:themeColor="text1"/>
          <w:sz w:val="24"/>
        </w:rPr>
      </w:pPr>
      <w:proofErr w:type="spellStart"/>
      <w:r w:rsidRPr="00A54AED">
        <w:rPr>
          <w:bCs/>
          <w:color w:val="000000" w:themeColor="text1"/>
          <w:sz w:val="24"/>
        </w:rPr>
        <w:t>фотоотчёт</w:t>
      </w:r>
      <w:proofErr w:type="spellEnd"/>
      <w:r w:rsidRPr="00A54AED">
        <w:rPr>
          <w:bCs/>
          <w:color w:val="000000" w:themeColor="text1"/>
          <w:sz w:val="24"/>
        </w:rPr>
        <w:t xml:space="preserve">, </w:t>
      </w:r>
    </w:p>
    <w:p w:rsidR="00D51294" w:rsidRPr="00A54AED" w:rsidRDefault="00D51294" w:rsidP="005916EE">
      <w:pPr>
        <w:pStyle w:val="a5"/>
        <w:numPr>
          <w:ilvl w:val="0"/>
          <w:numId w:val="2"/>
        </w:numPr>
        <w:tabs>
          <w:tab w:val="left" w:pos="-567"/>
        </w:tabs>
        <w:ind w:left="-992" w:firstLine="0"/>
        <w:contextualSpacing/>
        <w:rPr>
          <w:bCs/>
          <w:color w:val="000000" w:themeColor="text1"/>
          <w:sz w:val="24"/>
        </w:rPr>
      </w:pPr>
      <w:r w:rsidRPr="00A54AED">
        <w:rPr>
          <w:bCs/>
          <w:color w:val="000000" w:themeColor="text1"/>
          <w:sz w:val="24"/>
        </w:rPr>
        <w:t>методические разработки отдельных мероприятий,</w:t>
      </w:r>
    </w:p>
    <w:p w:rsidR="00D51294" w:rsidRPr="00A54AED" w:rsidRDefault="00D51294" w:rsidP="005916EE">
      <w:pPr>
        <w:pStyle w:val="a5"/>
        <w:numPr>
          <w:ilvl w:val="0"/>
          <w:numId w:val="2"/>
        </w:numPr>
        <w:tabs>
          <w:tab w:val="left" w:pos="-567"/>
        </w:tabs>
        <w:ind w:left="-992" w:firstLine="0"/>
        <w:contextualSpacing/>
        <w:rPr>
          <w:bCs/>
          <w:color w:val="000000" w:themeColor="text1"/>
          <w:sz w:val="24"/>
        </w:rPr>
      </w:pPr>
      <w:r w:rsidRPr="00A54AED">
        <w:rPr>
          <w:bCs/>
          <w:color w:val="000000" w:themeColor="text1"/>
          <w:sz w:val="24"/>
        </w:rPr>
        <w:t>аналитические материалы (результаты опросов, диаграммы, выводы и т.п.)</w:t>
      </w:r>
    </w:p>
    <w:p w:rsidR="00D51294" w:rsidRPr="00A54AED" w:rsidRDefault="00D51294" w:rsidP="005916EE">
      <w:pPr>
        <w:pStyle w:val="a5"/>
        <w:numPr>
          <w:ilvl w:val="0"/>
          <w:numId w:val="2"/>
        </w:numPr>
        <w:tabs>
          <w:tab w:val="left" w:pos="-567"/>
        </w:tabs>
        <w:ind w:left="-992" w:firstLine="0"/>
        <w:contextualSpacing/>
        <w:rPr>
          <w:bCs/>
          <w:sz w:val="24"/>
        </w:rPr>
      </w:pPr>
      <w:r w:rsidRPr="00A54AED">
        <w:rPr>
          <w:bCs/>
          <w:sz w:val="24"/>
        </w:rPr>
        <w:t>отзывы участников</w:t>
      </w:r>
    </w:p>
    <w:p w:rsidR="00D912C2" w:rsidRPr="00A54AED" w:rsidRDefault="005916EE" w:rsidP="005916EE">
      <w:pPr>
        <w:pStyle w:val="a5"/>
        <w:tabs>
          <w:tab w:val="left" w:pos="-567"/>
        </w:tabs>
        <w:ind w:left="-992"/>
        <w:contextualSpacing/>
        <w:jc w:val="right"/>
        <w:rPr>
          <w:bCs/>
          <w:sz w:val="24"/>
        </w:rPr>
      </w:pPr>
      <w:r w:rsidRPr="00A54AED">
        <w:rPr>
          <w:bCs/>
          <w:sz w:val="24"/>
        </w:rPr>
        <w:t xml:space="preserve">          </w:t>
      </w:r>
    </w:p>
    <w:p w:rsidR="00D912C2" w:rsidRPr="00A54AED" w:rsidRDefault="00D912C2" w:rsidP="005916EE">
      <w:pPr>
        <w:pStyle w:val="a5"/>
        <w:tabs>
          <w:tab w:val="left" w:pos="-567"/>
        </w:tabs>
        <w:ind w:left="-992"/>
        <w:contextualSpacing/>
        <w:jc w:val="right"/>
        <w:rPr>
          <w:bCs/>
          <w:sz w:val="24"/>
        </w:rPr>
      </w:pPr>
    </w:p>
    <w:p w:rsidR="00D912C2" w:rsidRPr="00A54AED" w:rsidRDefault="00A54AED" w:rsidP="005916EE">
      <w:pPr>
        <w:pStyle w:val="a5"/>
        <w:tabs>
          <w:tab w:val="left" w:pos="-567"/>
        </w:tabs>
        <w:ind w:left="-992"/>
        <w:contextualSpacing/>
        <w:jc w:val="right"/>
        <w:rPr>
          <w:bCs/>
          <w:sz w:val="24"/>
        </w:rPr>
      </w:pPr>
      <w:r w:rsidRPr="00A54AED">
        <w:rPr>
          <w:bCs/>
          <w:sz w:val="24"/>
        </w:rPr>
        <w:t xml:space="preserve"> 02.12</w:t>
      </w:r>
      <w:r w:rsidR="005916EE" w:rsidRPr="00A54AED">
        <w:rPr>
          <w:bCs/>
          <w:sz w:val="24"/>
        </w:rPr>
        <w:t xml:space="preserve">.2019г.                                     </w:t>
      </w:r>
    </w:p>
    <w:p w:rsidR="00262083" w:rsidRDefault="005916EE" w:rsidP="00262083">
      <w:pPr>
        <w:pStyle w:val="a5"/>
        <w:tabs>
          <w:tab w:val="left" w:pos="-567"/>
        </w:tabs>
        <w:ind w:left="-992"/>
        <w:contextualSpacing/>
        <w:jc w:val="right"/>
        <w:rPr>
          <w:bCs/>
          <w:sz w:val="24"/>
        </w:rPr>
      </w:pPr>
      <w:r w:rsidRPr="00A54AED">
        <w:rPr>
          <w:bCs/>
          <w:sz w:val="24"/>
        </w:rPr>
        <w:t xml:space="preserve"> п</w:t>
      </w:r>
      <w:r w:rsidR="008F3329" w:rsidRPr="00A54AED">
        <w:rPr>
          <w:bCs/>
          <w:sz w:val="24"/>
        </w:rPr>
        <w:t xml:space="preserve">едагог- психолог </w:t>
      </w:r>
      <w:r w:rsidR="00D51294" w:rsidRPr="00A54AED">
        <w:rPr>
          <w:bCs/>
          <w:sz w:val="24"/>
        </w:rPr>
        <w:t xml:space="preserve"> </w:t>
      </w:r>
      <w:r w:rsidR="008F3329" w:rsidRPr="00A54AED">
        <w:rPr>
          <w:bCs/>
          <w:sz w:val="24"/>
        </w:rPr>
        <w:t xml:space="preserve">__________/ Т.А. </w:t>
      </w:r>
      <w:proofErr w:type="spellStart"/>
      <w:r w:rsidR="008F3329" w:rsidRPr="00A54AED">
        <w:rPr>
          <w:bCs/>
          <w:sz w:val="24"/>
        </w:rPr>
        <w:t>Тигашева</w:t>
      </w:r>
      <w:proofErr w:type="spellEnd"/>
    </w:p>
    <w:p w:rsidR="00262083" w:rsidRDefault="00262083" w:rsidP="00262083">
      <w:pPr>
        <w:pStyle w:val="a5"/>
        <w:tabs>
          <w:tab w:val="left" w:pos="-567"/>
        </w:tabs>
        <w:ind w:left="-992"/>
        <w:contextualSpacing/>
        <w:jc w:val="right"/>
        <w:rPr>
          <w:bCs/>
          <w:sz w:val="24"/>
        </w:rPr>
      </w:pPr>
      <w:proofErr w:type="spellStart"/>
      <w:r>
        <w:rPr>
          <w:bCs/>
          <w:sz w:val="24"/>
        </w:rPr>
        <w:lastRenderedPageBreak/>
        <w:t>приложение№</w:t>
      </w:r>
      <w:proofErr w:type="spellEnd"/>
      <w:r>
        <w:rPr>
          <w:bCs/>
          <w:sz w:val="24"/>
        </w:rPr>
        <w:t xml:space="preserve"> 1</w:t>
      </w:r>
    </w:p>
    <w:p w:rsidR="00262083" w:rsidRPr="005D35D7" w:rsidRDefault="00262083" w:rsidP="00262083">
      <w:pPr>
        <w:pStyle w:val="a7"/>
        <w:shd w:val="clear" w:color="auto" w:fill="FFFFFF"/>
        <w:contextualSpacing/>
        <w:jc w:val="center"/>
        <w:rPr>
          <w:b/>
          <w:bCs/>
          <w:color w:val="000000"/>
        </w:rPr>
      </w:pPr>
      <w:r w:rsidRPr="005D35D7">
        <w:rPr>
          <w:b/>
          <w:bCs/>
          <w:color w:val="000000"/>
        </w:rPr>
        <w:t>ТРЕНИНГ</w:t>
      </w:r>
    </w:p>
    <w:p w:rsidR="00262083" w:rsidRPr="005D35D7" w:rsidRDefault="00262083" w:rsidP="00262083">
      <w:pPr>
        <w:pStyle w:val="a7"/>
        <w:shd w:val="clear" w:color="auto" w:fill="FFFFFF"/>
        <w:contextualSpacing/>
        <w:jc w:val="center"/>
        <w:rPr>
          <w:b/>
          <w:bCs/>
          <w:color w:val="000000"/>
        </w:rPr>
      </w:pPr>
      <w:r w:rsidRPr="005D35D7">
        <w:rPr>
          <w:b/>
          <w:bCs/>
          <w:color w:val="000000"/>
        </w:rPr>
        <w:t xml:space="preserve"> «НАШЕ НАСТРОЕНИЕ»</w:t>
      </w:r>
    </w:p>
    <w:p w:rsidR="00262083" w:rsidRDefault="00262083" w:rsidP="00262083">
      <w:pPr>
        <w:pStyle w:val="a7"/>
        <w:shd w:val="clear" w:color="auto" w:fill="FFFFFF"/>
        <w:contextualSpacing/>
        <w:rPr>
          <w:b/>
          <w:bCs/>
          <w:color w:val="000000"/>
        </w:rPr>
      </w:pPr>
    </w:p>
    <w:p w:rsidR="00262083" w:rsidRPr="00262083" w:rsidRDefault="00262083" w:rsidP="00262083">
      <w:pPr>
        <w:pStyle w:val="a7"/>
        <w:shd w:val="clear" w:color="auto" w:fill="FFFFFF"/>
        <w:contextualSpacing/>
        <w:jc w:val="both"/>
        <w:rPr>
          <w:bCs/>
          <w:color w:val="000000"/>
        </w:rPr>
      </w:pPr>
      <w:r w:rsidRPr="00262083">
        <w:rPr>
          <w:bCs/>
          <w:color w:val="000000"/>
        </w:rPr>
        <w:t>18.11.2019</w:t>
      </w:r>
    </w:p>
    <w:p w:rsidR="00262083" w:rsidRPr="00262083" w:rsidRDefault="00262083" w:rsidP="00262083">
      <w:pPr>
        <w:pStyle w:val="a7"/>
        <w:shd w:val="clear" w:color="auto" w:fill="FFFFFF"/>
        <w:contextualSpacing/>
        <w:jc w:val="both"/>
        <w:rPr>
          <w:bCs/>
          <w:color w:val="000000"/>
        </w:rPr>
      </w:pPr>
      <w:r w:rsidRPr="00262083">
        <w:rPr>
          <w:bCs/>
          <w:color w:val="000000"/>
        </w:rPr>
        <w:t xml:space="preserve">Автор: педагог </w:t>
      </w:r>
      <w:proofErr w:type="gramStart"/>
      <w:r w:rsidRPr="00262083">
        <w:rPr>
          <w:bCs/>
          <w:color w:val="000000"/>
        </w:rPr>
        <w:t>–п</w:t>
      </w:r>
      <w:proofErr w:type="gramEnd"/>
      <w:r w:rsidRPr="00262083">
        <w:rPr>
          <w:bCs/>
          <w:color w:val="000000"/>
        </w:rPr>
        <w:t xml:space="preserve">сихолог Т.А. </w:t>
      </w:r>
      <w:proofErr w:type="spellStart"/>
      <w:r w:rsidRPr="00262083">
        <w:rPr>
          <w:bCs/>
          <w:color w:val="000000"/>
        </w:rPr>
        <w:t>Тигашева</w:t>
      </w:r>
      <w:proofErr w:type="spellEnd"/>
    </w:p>
    <w:p w:rsidR="00262083" w:rsidRDefault="00262083" w:rsidP="00262083">
      <w:pPr>
        <w:pStyle w:val="a7"/>
        <w:shd w:val="clear" w:color="auto" w:fill="FFFFFF"/>
        <w:contextualSpacing/>
        <w:jc w:val="both"/>
        <w:rPr>
          <w:b/>
          <w:bCs/>
          <w:color w:val="000000"/>
        </w:rPr>
      </w:pPr>
      <w:r>
        <w:rPr>
          <w:b/>
          <w:bCs/>
          <w:color w:val="000000"/>
        </w:rPr>
        <w:t xml:space="preserve">Задачи: </w:t>
      </w:r>
    </w:p>
    <w:p w:rsidR="00262083" w:rsidRPr="00262083" w:rsidRDefault="00262083" w:rsidP="00262083">
      <w:pPr>
        <w:pStyle w:val="a7"/>
        <w:shd w:val="clear" w:color="auto" w:fill="FFFFFF"/>
        <w:contextualSpacing/>
        <w:jc w:val="both"/>
        <w:rPr>
          <w:bCs/>
          <w:color w:val="000000"/>
        </w:rPr>
      </w:pPr>
      <w:r w:rsidRPr="00262083">
        <w:rPr>
          <w:bCs/>
          <w:color w:val="000000"/>
        </w:rPr>
        <w:t xml:space="preserve">- снятие </w:t>
      </w:r>
      <w:proofErr w:type="spellStart"/>
      <w:r w:rsidRPr="00262083">
        <w:rPr>
          <w:bCs/>
          <w:color w:val="000000"/>
        </w:rPr>
        <w:t>психоэмоционального</w:t>
      </w:r>
      <w:proofErr w:type="spellEnd"/>
      <w:r w:rsidRPr="00262083">
        <w:rPr>
          <w:bCs/>
          <w:color w:val="000000"/>
        </w:rPr>
        <w:t xml:space="preserve"> напряжения;</w:t>
      </w:r>
    </w:p>
    <w:p w:rsidR="00262083" w:rsidRPr="00262083" w:rsidRDefault="00262083" w:rsidP="00262083">
      <w:pPr>
        <w:pStyle w:val="a7"/>
        <w:shd w:val="clear" w:color="auto" w:fill="FFFFFF"/>
        <w:contextualSpacing/>
        <w:jc w:val="both"/>
        <w:rPr>
          <w:bCs/>
          <w:color w:val="000000"/>
        </w:rPr>
      </w:pPr>
      <w:r w:rsidRPr="00262083">
        <w:rPr>
          <w:bCs/>
          <w:color w:val="000000"/>
        </w:rPr>
        <w:t>- создание благоприятной атмосферы;</w:t>
      </w:r>
    </w:p>
    <w:p w:rsidR="00262083" w:rsidRPr="00262083" w:rsidRDefault="00262083" w:rsidP="00262083">
      <w:pPr>
        <w:pStyle w:val="a7"/>
        <w:shd w:val="clear" w:color="auto" w:fill="FFFFFF"/>
        <w:contextualSpacing/>
        <w:jc w:val="both"/>
        <w:rPr>
          <w:bCs/>
          <w:color w:val="000000"/>
        </w:rPr>
      </w:pPr>
      <w:r w:rsidRPr="00262083">
        <w:rPr>
          <w:bCs/>
          <w:color w:val="000000"/>
        </w:rPr>
        <w:t xml:space="preserve">- выработка навыков </w:t>
      </w:r>
      <w:proofErr w:type="gramStart"/>
      <w:r w:rsidRPr="00262083">
        <w:rPr>
          <w:bCs/>
          <w:color w:val="000000"/>
        </w:rPr>
        <w:t>эмоциональной</w:t>
      </w:r>
      <w:proofErr w:type="gramEnd"/>
      <w:r w:rsidRPr="00262083">
        <w:rPr>
          <w:bCs/>
          <w:color w:val="000000"/>
        </w:rPr>
        <w:t xml:space="preserve"> </w:t>
      </w:r>
      <w:proofErr w:type="spellStart"/>
      <w:r w:rsidRPr="00262083">
        <w:rPr>
          <w:bCs/>
          <w:color w:val="000000"/>
        </w:rPr>
        <w:t>саморегуляции</w:t>
      </w:r>
      <w:proofErr w:type="spellEnd"/>
      <w:r w:rsidRPr="00262083">
        <w:rPr>
          <w:bCs/>
          <w:color w:val="000000"/>
        </w:rPr>
        <w:t>.</w:t>
      </w:r>
    </w:p>
    <w:p w:rsidR="00262083" w:rsidRDefault="00262083" w:rsidP="00262083">
      <w:pPr>
        <w:pStyle w:val="a7"/>
        <w:shd w:val="clear" w:color="auto" w:fill="FFFFFF"/>
        <w:contextualSpacing/>
        <w:jc w:val="both"/>
        <w:rPr>
          <w:b/>
          <w:bCs/>
          <w:color w:val="000000"/>
        </w:rPr>
      </w:pPr>
      <w:r>
        <w:rPr>
          <w:b/>
          <w:bCs/>
          <w:color w:val="000000"/>
        </w:rPr>
        <w:t xml:space="preserve"> </w:t>
      </w:r>
    </w:p>
    <w:p w:rsidR="00262083" w:rsidRDefault="00262083" w:rsidP="00262083">
      <w:pPr>
        <w:pStyle w:val="a7"/>
        <w:shd w:val="clear" w:color="auto" w:fill="FFFFFF"/>
        <w:contextualSpacing/>
        <w:jc w:val="both"/>
        <w:rPr>
          <w:b/>
          <w:bCs/>
          <w:color w:val="000000"/>
        </w:rPr>
      </w:pPr>
      <w:r>
        <w:rPr>
          <w:b/>
          <w:bCs/>
          <w:color w:val="000000"/>
        </w:rPr>
        <w:t>План</w:t>
      </w:r>
    </w:p>
    <w:p w:rsidR="00262083" w:rsidRPr="00262083" w:rsidRDefault="00262083" w:rsidP="00262083">
      <w:pPr>
        <w:pStyle w:val="a7"/>
        <w:shd w:val="clear" w:color="auto" w:fill="FFFFFF"/>
        <w:contextualSpacing/>
        <w:jc w:val="both"/>
        <w:rPr>
          <w:bCs/>
          <w:color w:val="000000"/>
        </w:rPr>
      </w:pPr>
      <w:r>
        <w:rPr>
          <w:bCs/>
          <w:color w:val="000000"/>
        </w:rPr>
        <w:t>Приветствие (в кругу) контактное. Каждый предлагает свое приветствие с педагогами       (Например: ладошками, локтями…)</w:t>
      </w:r>
    </w:p>
    <w:p w:rsidR="00262083" w:rsidRPr="00262083" w:rsidRDefault="00262083" w:rsidP="00262083">
      <w:pPr>
        <w:pStyle w:val="a7"/>
        <w:shd w:val="clear" w:color="auto" w:fill="FFFFFF"/>
        <w:contextualSpacing/>
        <w:jc w:val="both"/>
        <w:rPr>
          <w:bCs/>
          <w:color w:val="000000"/>
        </w:rPr>
      </w:pPr>
      <w:r w:rsidRPr="00262083">
        <w:rPr>
          <w:bCs/>
          <w:color w:val="000000"/>
        </w:rPr>
        <w:t>1.</w:t>
      </w:r>
      <w:proofErr w:type="gramStart"/>
      <w:r w:rsidRPr="00262083">
        <w:rPr>
          <w:bCs/>
          <w:color w:val="000000"/>
        </w:rPr>
        <w:t>Упр</w:t>
      </w:r>
      <w:proofErr w:type="gramEnd"/>
      <w:r w:rsidRPr="00262083">
        <w:rPr>
          <w:bCs/>
          <w:color w:val="000000"/>
        </w:rPr>
        <w:t xml:space="preserve"> «Настроение». Бумага, цветные карандаши. 5 минут </w:t>
      </w:r>
    </w:p>
    <w:p w:rsidR="00262083" w:rsidRPr="00262083" w:rsidRDefault="00262083" w:rsidP="00262083">
      <w:pPr>
        <w:pStyle w:val="a7"/>
        <w:shd w:val="clear" w:color="auto" w:fill="FFFFFF"/>
        <w:contextualSpacing/>
        <w:jc w:val="both"/>
        <w:rPr>
          <w:bCs/>
          <w:color w:val="000000"/>
        </w:rPr>
      </w:pPr>
      <w:r w:rsidRPr="00262083">
        <w:rPr>
          <w:bCs/>
          <w:color w:val="000000"/>
        </w:rPr>
        <w:t>2.Упр. «Калоши счастья». Калоши, карточки с ситуациями.</w:t>
      </w:r>
    </w:p>
    <w:p w:rsidR="00262083" w:rsidRPr="00262083" w:rsidRDefault="00262083" w:rsidP="00262083">
      <w:pPr>
        <w:pStyle w:val="a7"/>
        <w:shd w:val="clear" w:color="auto" w:fill="FFFFFF"/>
        <w:contextualSpacing/>
        <w:jc w:val="both"/>
        <w:rPr>
          <w:bCs/>
          <w:color w:val="000000"/>
        </w:rPr>
      </w:pPr>
      <w:r w:rsidRPr="00262083">
        <w:rPr>
          <w:bCs/>
          <w:color w:val="000000"/>
        </w:rPr>
        <w:t>3.Упр. «Рубка дров».</w:t>
      </w:r>
    </w:p>
    <w:p w:rsidR="00262083" w:rsidRPr="00262083" w:rsidRDefault="00262083" w:rsidP="00262083">
      <w:pPr>
        <w:pStyle w:val="a7"/>
        <w:shd w:val="clear" w:color="auto" w:fill="FFFFFF"/>
        <w:contextualSpacing/>
        <w:jc w:val="both"/>
        <w:rPr>
          <w:bCs/>
          <w:color w:val="000000"/>
        </w:rPr>
      </w:pPr>
      <w:r w:rsidRPr="00262083">
        <w:rPr>
          <w:bCs/>
          <w:color w:val="000000"/>
        </w:rPr>
        <w:t>4.Упр. «Муха»</w:t>
      </w:r>
    </w:p>
    <w:p w:rsidR="00262083" w:rsidRPr="00262083" w:rsidRDefault="00262083" w:rsidP="00262083">
      <w:pPr>
        <w:pStyle w:val="a7"/>
        <w:shd w:val="clear" w:color="auto" w:fill="FFFFFF"/>
        <w:contextualSpacing/>
        <w:jc w:val="both"/>
        <w:rPr>
          <w:bCs/>
          <w:color w:val="000000"/>
        </w:rPr>
      </w:pPr>
      <w:r w:rsidRPr="00262083">
        <w:rPr>
          <w:bCs/>
          <w:color w:val="000000"/>
        </w:rPr>
        <w:t>5.</w:t>
      </w:r>
      <w:r w:rsidRPr="00262083">
        <w:rPr>
          <w:bCs/>
        </w:rPr>
        <w:t xml:space="preserve"> «Сбрось стресс, наполни жизнь счастьем!»</w:t>
      </w:r>
    </w:p>
    <w:p w:rsidR="00262083" w:rsidRPr="005D35D7" w:rsidRDefault="00262083" w:rsidP="00262083">
      <w:pPr>
        <w:pStyle w:val="a7"/>
        <w:shd w:val="clear" w:color="auto" w:fill="FFFFFF"/>
        <w:contextualSpacing/>
        <w:jc w:val="both"/>
        <w:rPr>
          <w:b/>
          <w:bCs/>
          <w:color w:val="000000"/>
        </w:rPr>
      </w:pPr>
    </w:p>
    <w:p w:rsidR="00262083" w:rsidRPr="005D35D7" w:rsidRDefault="00262083" w:rsidP="00262083">
      <w:pPr>
        <w:spacing w:before="100" w:beforeAutospacing="1" w:after="100" w:afterAutospacing="1"/>
        <w:contextualSpacing/>
        <w:jc w:val="both"/>
      </w:pPr>
      <w:r w:rsidRPr="005D35D7">
        <w:rPr>
          <w:b/>
          <w:bCs/>
        </w:rPr>
        <w:t>У</w:t>
      </w:r>
      <w:r>
        <w:rPr>
          <w:b/>
          <w:bCs/>
        </w:rPr>
        <w:t>пражнение «Настроение</w:t>
      </w:r>
      <w:r w:rsidRPr="005D35D7">
        <w:rPr>
          <w:b/>
          <w:bCs/>
        </w:rPr>
        <w:t>»</w:t>
      </w:r>
    </w:p>
    <w:p w:rsidR="00262083" w:rsidRPr="005D35D7" w:rsidRDefault="00262083" w:rsidP="00262083">
      <w:pPr>
        <w:spacing w:before="100" w:beforeAutospacing="1" w:after="100" w:afterAutospacing="1"/>
        <w:contextualSpacing/>
        <w:jc w:val="both"/>
      </w:pPr>
      <w:r w:rsidRPr="005D35D7">
        <w:t>Несколько минут назад у вас закончился неприятный разговор с матерью ребенка, постоянно нарушающего дисциплину, агрессивного. В беседе с ней вы говорили о воспитании сына в семье, необходимости регулярного контроля, о том, что вседозволенность, которая культивируется, на ваш взгляд, в семье ученика, ни к чему хорошему не приведет. После всех этих разговоров мать ребенка вдруг заявила, что воспитывать должны педагоги, что у нее на это нет времени. В ответ вы не смогли сдержаться. Ваши установки на спокойное и конструктивное построение беседы были разрушены.</w:t>
      </w:r>
    </w:p>
    <w:p w:rsidR="00262083" w:rsidRPr="005D35D7" w:rsidRDefault="00262083" w:rsidP="00262083">
      <w:pPr>
        <w:spacing w:before="100" w:beforeAutospacing="1" w:after="100" w:afterAutospacing="1"/>
        <w:contextualSpacing/>
        <w:jc w:val="both"/>
      </w:pPr>
      <w:r w:rsidRPr="005D35D7">
        <w:t>Как снять неприятный осадок после такого разговора?</w:t>
      </w:r>
    </w:p>
    <w:p w:rsidR="00262083" w:rsidRPr="005D35D7" w:rsidRDefault="00262083" w:rsidP="00262083">
      <w:pPr>
        <w:spacing w:before="100" w:beforeAutospacing="1" w:after="100" w:afterAutospacing="1"/>
        <w:contextualSpacing/>
        <w:jc w:val="both"/>
      </w:pPr>
      <w:r w:rsidRPr="005D35D7">
        <w:t xml:space="preserve">Возьмите цветные карандаши или мелки и чистый лист бумаги. Расслабленно, </w:t>
      </w:r>
      <w:r w:rsidRPr="005D35D7">
        <w:rPr>
          <w:b/>
        </w:rPr>
        <w:t xml:space="preserve">ЛЕВОЙ </w:t>
      </w:r>
      <w:r w:rsidRPr="005D35D7">
        <w:t>рукой нарисуйте абстрактный сюжет - линии, цветовые пятна, фигуры. Важно при этом полностью погрузиться в свои переживания, выбрать цвет и провести линии так, как вам больше хочется, в полном соответствии с вашим настроением. Попробуйте представить, что вы переносите свое грустное настроение на бумагу, как бы материализуете его. Закончили рисунок? А теперь переверните бумагу и на другой стороне листа напишите 5-7 слов, отражающих ваше настроение. Долго не думайте: необходимо, чтобы слова возникали спонтанно, без специального контроля с вашей стороны.</w:t>
      </w:r>
    </w:p>
    <w:p w:rsidR="00262083" w:rsidRPr="005D35D7" w:rsidRDefault="00262083" w:rsidP="00262083">
      <w:pPr>
        <w:spacing w:before="100" w:beforeAutospacing="1" w:after="100" w:afterAutospacing="1"/>
        <w:contextualSpacing/>
        <w:jc w:val="both"/>
      </w:pPr>
      <w:r w:rsidRPr="005D35D7">
        <w:t xml:space="preserve">После этого еще раз посмотрите на свой рисунок, как бы заново переживая свое состояние, перечитайте слова и с удовольствием, эмоционально разорвите листок, выбросите в урну. </w:t>
      </w:r>
    </w:p>
    <w:p w:rsidR="00262083" w:rsidRPr="005D35D7" w:rsidRDefault="00262083" w:rsidP="00262083">
      <w:pPr>
        <w:spacing w:before="100" w:beforeAutospacing="1" w:after="100" w:afterAutospacing="1"/>
        <w:contextualSpacing/>
        <w:jc w:val="both"/>
      </w:pPr>
      <w:r w:rsidRPr="005D35D7">
        <w:t xml:space="preserve">Вы заметили? Всего 5 минут, а ваше эмоционально-неприятное состояние уже исчезло, оно </w:t>
      </w:r>
      <w:proofErr w:type="gramStart"/>
      <w:r w:rsidRPr="005D35D7">
        <w:t>перешло в рисунок и было</w:t>
      </w:r>
      <w:proofErr w:type="gramEnd"/>
      <w:r w:rsidRPr="005D35D7">
        <w:t xml:space="preserve"> уничтожено.</w:t>
      </w:r>
    </w:p>
    <w:p w:rsidR="00262083" w:rsidRPr="005D35D7" w:rsidRDefault="00262083" w:rsidP="00262083">
      <w:pPr>
        <w:pStyle w:val="a7"/>
        <w:shd w:val="clear" w:color="auto" w:fill="FFFFFF"/>
        <w:contextualSpacing/>
        <w:jc w:val="both"/>
        <w:rPr>
          <w:b/>
          <w:bCs/>
          <w:color w:val="000000"/>
        </w:rPr>
      </w:pPr>
    </w:p>
    <w:p w:rsidR="00262083" w:rsidRPr="005D35D7" w:rsidRDefault="00262083" w:rsidP="00262083">
      <w:pPr>
        <w:pStyle w:val="a7"/>
        <w:shd w:val="clear" w:color="auto" w:fill="FFFFFF"/>
        <w:contextualSpacing/>
        <w:jc w:val="both"/>
        <w:rPr>
          <w:rFonts w:ascii="Open Sans" w:hAnsi="Open Sans"/>
          <w:color w:val="000000"/>
        </w:rPr>
      </w:pPr>
      <w:r w:rsidRPr="005D35D7">
        <w:rPr>
          <w:b/>
          <w:bCs/>
          <w:color w:val="000000"/>
        </w:rPr>
        <w:t>Упражнение «Калоши счастья»</w:t>
      </w:r>
    </w:p>
    <w:p w:rsidR="00262083" w:rsidRPr="005D35D7" w:rsidRDefault="00262083" w:rsidP="00262083">
      <w:pPr>
        <w:pStyle w:val="a7"/>
        <w:shd w:val="clear" w:color="auto" w:fill="FFFFFF"/>
        <w:contextualSpacing/>
        <w:jc w:val="both"/>
        <w:rPr>
          <w:rFonts w:ascii="Open Sans" w:hAnsi="Open Sans"/>
          <w:color w:val="000000"/>
        </w:rPr>
      </w:pPr>
      <w:r w:rsidRPr="005D35D7">
        <w:rPr>
          <w:color w:val="000000"/>
          <w:u w:val="single"/>
        </w:rPr>
        <w:t>Цель:</w:t>
      </w:r>
      <w:r w:rsidRPr="005D35D7">
        <w:rPr>
          <w:color w:val="000000"/>
        </w:rPr>
        <w:t xml:space="preserve"> развитие позитивного мышления педагогов, развитие навыков самопознания, формирование навыков позитивного восприятия мира, развитие </w:t>
      </w:r>
      <w:proofErr w:type="gramStart"/>
      <w:r w:rsidRPr="005D35D7">
        <w:rPr>
          <w:color w:val="000000"/>
        </w:rPr>
        <w:t>позитивной</w:t>
      </w:r>
      <w:proofErr w:type="gramEnd"/>
      <w:r w:rsidRPr="005D35D7">
        <w:rPr>
          <w:color w:val="000000"/>
        </w:rPr>
        <w:t xml:space="preserve"> </w:t>
      </w:r>
      <w:proofErr w:type="spellStart"/>
      <w:r w:rsidRPr="005D35D7">
        <w:rPr>
          <w:color w:val="000000"/>
        </w:rPr>
        <w:t>Я-концепции</w:t>
      </w:r>
      <w:proofErr w:type="spellEnd"/>
      <w:r w:rsidRPr="005D35D7">
        <w:rPr>
          <w:color w:val="000000"/>
        </w:rPr>
        <w:t xml:space="preserve">, развитие навыков эмоциональной </w:t>
      </w:r>
      <w:proofErr w:type="spellStart"/>
      <w:r w:rsidRPr="005D35D7">
        <w:rPr>
          <w:color w:val="000000"/>
        </w:rPr>
        <w:t>саморегуляции</w:t>
      </w:r>
      <w:proofErr w:type="spellEnd"/>
      <w:r w:rsidRPr="005D35D7">
        <w:rPr>
          <w:color w:val="000000"/>
        </w:rPr>
        <w:t>.</w:t>
      </w:r>
    </w:p>
    <w:p w:rsidR="00262083" w:rsidRPr="005D35D7" w:rsidRDefault="00262083" w:rsidP="00262083">
      <w:pPr>
        <w:pStyle w:val="a7"/>
        <w:shd w:val="clear" w:color="auto" w:fill="FFFFFF"/>
        <w:contextualSpacing/>
        <w:jc w:val="both"/>
        <w:rPr>
          <w:rFonts w:ascii="Open Sans" w:hAnsi="Open Sans"/>
          <w:color w:val="000000"/>
        </w:rPr>
      </w:pPr>
      <w:r w:rsidRPr="005D35D7">
        <w:rPr>
          <w:color w:val="000000"/>
          <w:u w:val="single"/>
        </w:rPr>
        <w:t>Материалы:</w:t>
      </w:r>
      <w:r w:rsidRPr="005D35D7">
        <w:rPr>
          <w:color w:val="000000"/>
        </w:rPr>
        <w:t xml:space="preserve"> «калоши счастья» (игровой элемент, обычные резиновые калоши, желательно большого размера с веселым дизайном), карточки с ситуациями </w:t>
      </w:r>
    </w:p>
    <w:p w:rsidR="00262083" w:rsidRPr="005D35D7" w:rsidRDefault="00262083" w:rsidP="00262083">
      <w:pPr>
        <w:pStyle w:val="a7"/>
        <w:shd w:val="clear" w:color="auto" w:fill="FFFFFF"/>
        <w:contextualSpacing/>
        <w:jc w:val="both"/>
        <w:rPr>
          <w:rFonts w:ascii="Open Sans" w:hAnsi="Open Sans"/>
          <w:color w:val="000000"/>
        </w:rPr>
      </w:pPr>
      <w:r w:rsidRPr="005D35D7">
        <w:rPr>
          <w:color w:val="000000"/>
          <w:u w:val="single"/>
        </w:rPr>
        <w:lastRenderedPageBreak/>
        <w:t>Инструкция.</w:t>
      </w:r>
      <w:r w:rsidRPr="005D35D7">
        <w:rPr>
          <w:color w:val="000000"/>
        </w:rPr>
        <w:t xml:space="preserve"> Я хочу предложить вам поиграть в игру, которая называется «Калоши счастья». У Андерсена есть сказка с таким названием. В этой сказке фее подарили на день рождения калоши счастья, которые она решила отдать людям, чтобы те стали счастливее. Человек, который надевал эти калоши, становился самым счастливым человеком. Калоши исполняли все его желания, он мог перенестись в любое время или эпоху. Итак, я предлагаю вам обуть эти калоши и стать счастливым человеком. Я также буду зачитывать вам различные ситуации, а ваша задача — надев эти калоши, найти в ситуации, предложенной вам, позитивные стороны. Другими словами, посмотрите на ситуацию глазами счастливого человека-оптимиста. Участники игры, надев «калоши счастья», отвечают на предложенную ситуацию в позитивном ключе. Тому, кто затрудняется дать позитивный ответ, остальные участники игры помогают, предлагая свои варианты. </w:t>
      </w:r>
    </w:p>
    <w:p w:rsidR="00262083" w:rsidRPr="005D35D7" w:rsidRDefault="00262083" w:rsidP="00262083">
      <w:pPr>
        <w:pStyle w:val="a7"/>
        <w:shd w:val="clear" w:color="auto" w:fill="FFFFFF"/>
        <w:contextualSpacing/>
        <w:jc w:val="both"/>
        <w:rPr>
          <w:color w:val="000000"/>
        </w:rPr>
      </w:pPr>
      <w:r w:rsidRPr="005D35D7">
        <w:rPr>
          <w:color w:val="000000"/>
          <w:u w:val="single"/>
        </w:rPr>
        <w:t>Рефлексия.</w:t>
      </w:r>
      <w:r w:rsidRPr="005D35D7">
        <w:rPr>
          <w:color w:val="000000"/>
        </w:rPr>
        <w:t xml:space="preserve"> Трудно ли было найти положительные стороны в ситуациях? Что вы поняли для себя? Участники получают эмоциональную разрядку и позитивный настрой.</w:t>
      </w:r>
    </w:p>
    <w:p w:rsidR="00262083" w:rsidRPr="005D35D7" w:rsidRDefault="00262083" w:rsidP="00262083">
      <w:pPr>
        <w:pStyle w:val="a7"/>
        <w:shd w:val="clear" w:color="auto" w:fill="FFFFFF"/>
        <w:contextualSpacing/>
        <w:jc w:val="both"/>
        <w:rPr>
          <w:rFonts w:ascii="Open Sans" w:hAnsi="Open Sans"/>
          <w:color w:val="000000"/>
        </w:rPr>
      </w:pPr>
    </w:p>
    <w:p w:rsidR="00262083" w:rsidRPr="005D35D7" w:rsidRDefault="00262083" w:rsidP="00262083">
      <w:pPr>
        <w:pStyle w:val="a7"/>
        <w:shd w:val="clear" w:color="auto" w:fill="FFFFFF"/>
        <w:contextualSpacing/>
        <w:jc w:val="both"/>
        <w:rPr>
          <w:rFonts w:ascii="Open Sans" w:hAnsi="Open Sans"/>
          <w:color w:val="000000"/>
        </w:rPr>
      </w:pPr>
      <w:r w:rsidRPr="005D35D7">
        <w:rPr>
          <w:b/>
          <w:bCs/>
          <w:color w:val="000000"/>
        </w:rPr>
        <w:t>Упражнение «Муха»</w:t>
      </w:r>
    </w:p>
    <w:p w:rsidR="00262083" w:rsidRPr="005D35D7" w:rsidRDefault="00262083" w:rsidP="00262083">
      <w:pPr>
        <w:pStyle w:val="a7"/>
        <w:shd w:val="clear" w:color="auto" w:fill="FFFFFF"/>
        <w:contextualSpacing/>
        <w:jc w:val="both"/>
        <w:rPr>
          <w:rFonts w:ascii="Open Sans" w:hAnsi="Open Sans"/>
          <w:color w:val="000000"/>
        </w:rPr>
      </w:pPr>
      <w:r w:rsidRPr="005D35D7">
        <w:rPr>
          <w:b/>
          <w:bCs/>
          <w:color w:val="000000"/>
          <w:u w:val="single"/>
        </w:rPr>
        <w:t>Цель:</w:t>
      </w:r>
      <w:r w:rsidRPr="005D35D7">
        <w:rPr>
          <w:color w:val="000000"/>
        </w:rPr>
        <w:t> снятие напряжения с лицевой мускулатуры.</w:t>
      </w:r>
    </w:p>
    <w:p w:rsidR="00262083" w:rsidRPr="005D35D7" w:rsidRDefault="00262083" w:rsidP="00262083">
      <w:pPr>
        <w:pStyle w:val="a7"/>
        <w:shd w:val="clear" w:color="auto" w:fill="FFFFFF"/>
        <w:contextualSpacing/>
        <w:jc w:val="both"/>
        <w:rPr>
          <w:rFonts w:ascii="Open Sans" w:hAnsi="Open Sans"/>
          <w:color w:val="000000"/>
        </w:rPr>
      </w:pPr>
      <w:r w:rsidRPr="005D35D7">
        <w:rPr>
          <w:b/>
          <w:bCs/>
          <w:color w:val="000000"/>
          <w:u w:val="single"/>
        </w:rPr>
        <w:t>Инструкция</w:t>
      </w:r>
      <w:r w:rsidRPr="005D35D7">
        <w:rPr>
          <w:color w:val="000000"/>
          <w:u w:val="single"/>
        </w:rPr>
        <w:t>:</w:t>
      </w:r>
      <w:r w:rsidRPr="005D35D7">
        <w:rPr>
          <w:color w:val="000000"/>
        </w:rPr>
        <w:t xml:space="preserve"> Сядьте удобно: руки свободно положите на колени, плечи и голова опущены, глаза закрыты. Мысленно представьте, что на ваше лицо пытается сесть муха. Она садится то на нос, то на рот, то на лоб, то на глаза. Ваша задача: не открывая глаз, согнать назойливое насекомое, с помощью лицевых мышц.</w:t>
      </w:r>
    </w:p>
    <w:p w:rsidR="00262083" w:rsidRPr="005D35D7" w:rsidRDefault="00262083" w:rsidP="00262083">
      <w:pPr>
        <w:spacing w:before="100" w:beforeAutospacing="1" w:after="100" w:afterAutospacing="1"/>
        <w:contextualSpacing/>
        <w:jc w:val="both"/>
      </w:pPr>
      <w:r w:rsidRPr="005D35D7">
        <w:rPr>
          <w:b/>
          <w:bCs/>
        </w:rPr>
        <w:t>Упражнение «Сбрось стресс, наполни жизнь счастьем!»</w:t>
      </w:r>
    </w:p>
    <w:p w:rsidR="00262083" w:rsidRPr="005D35D7" w:rsidRDefault="00262083" w:rsidP="00262083">
      <w:pPr>
        <w:spacing w:before="100" w:beforeAutospacing="1" w:after="100" w:afterAutospacing="1"/>
        <w:contextualSpacing/>
        <w:jc w:val="both"/>
      </w:pPr>
      <w:r w:rsidRPr="005D35D7">
        <w:t xml:space="preserve">Кто правша, у тех негатив и все, связано с прошлым, находится с левой стороны тела, для левшей все наоборот. Для выполнения упражнения встаем, правши начинают энергично махать левой рукой, левши – правой. Движения руки, как будто отмахиваемся, и приговариваем: «Прочь неприятности, плохое настроение, болезни, напряжение и т.п.». Затем другой рукой машем, движение руки к себе и говорим: « </w:t>
      </w:r>
      <w:proofErr w:type="gramStart"/>
      <w:r w:rsidRPr="005D35D7">
        <w:t>Ко мне здоровье, радость, везение, удача, счастье, любовь и т.п.» И затем двумя руками энергично машем к себе, чтобы закрепить состояние «альфа».</w:t>
      </w:r>
      <w:proofErr w:type="gramEnd"/>
      <w:r w:rsidRPr="005D35D7">
        <w:t xml:space="preserve"> </w:t>
      </w:r>
      <w:r>
        <w:t xml:space="preserve"> </w:t>
      </w:r>
      <w:r w:rsidRPr="005D35D7">
        <w:t>Ощущения</w:t>
      </w:r>
      <w:r>
        <w:t>,</w:t>
      </w:r>
      <w:r w:rsidRPr="005D35D7">
        <w:t xml:space="preserve"> обычно</w:t>
      </w:r>
      <w:r>
        <w:t>,</w:t>
      </w:r>
      <w:r w:rsidRPr="005D35D7">
        <w:t xml:space="preserve"> после этого упражнения </w:t>
      </w:r>
      <w:r>
        <w:t xml:space="preserve"> </w:t>
      </w:r>
      <w:r w:rsidRPr="005D35D7">
        <w:t xml:space="preserve">– </w:t>
      </w:r>
      <w:proofErr w:type="spellStart"/>
      <w:r w:rsidRPr="005D35D7">
        <w:t>супер</w:t>
      </w:r>
      <w:proofErr w:type="spellEnd"/>
      <w:r w:rsidRPr="005D35D7">
        <w:t xml:space="preserve">! </w:t>
      </w:r>
    </w:p>
    <w:p w:rsidR="00262083" w:rsidRPr="005D35D7" w:rsidRDefault="00262083" w:rsidP="00262083">
      <w:pPr>
        <w:pStyle w:val="a7"/>
        <w:shd w:val="clear" w:color="auto" w:fill="FFFFFF"/>
        <w:ind w:firstLine="708"/>
        <w:contextualSpacing/>
        <w:jc w:val="both"/>
        <w:rPr>
          <w:rFonts w:ascii="Open Sans" w:hAnsi="Open Sans"/>
          <w:color w:val="000000"/>
        </w:rPr>
      </w:pPr>
      <w:r w:rsidRPr="005D35D7">
        <w:rPr>
          <w:color w:val="000000"/>
        </w:rPr>
        <w:t xml:space="preserve">Наш тренинг подошел к концу. Я надеюсь, что эти способы самоконтроля и улучшения настроения вы будете вспоминать и дома, и на работе и не забывать, что в домашних условиях для снятия стресса и всего негативного можно так же использовать: дыхательную гимнастику, </w:t>
      </w:r>
      <w:proofErr w:type="spellStart"/>
      <w:r w:rsidRPr="005D35D7">
        <w:rPr>
          <w:color w:val="000000"/>
        </w:rPr>
        <w:t>ароматерапию</w:t>
      </w:r>
      <w:proofErr w:type="spellEnd"/>
      <w:r w:rsidRPr="005D35D7">
        <w:rPr>
          <w:color w:val="000000"/>
        </w:rPr>
        <w:t xml:space="preserve">, </w:t>
      </w:r>
      <w:proofErr w:type="spellStart"/>
      <w:r w:rsidRPr="005D35D7">
        <w:rPr>
          <w:color w:val="000000"/>
        </w:rPr>
        <w:t>кинотерапию</w:t>
      </w:r>
      <w:proofErr w:type="spellEnd"/>
      <w:r w:rsidRPr="005D35D7">
        <w:rPr>
          <w:color w:val="000000"/>
        </w:rPr>
        <w:t>, музыкотерапию, медитацию, а снятию стресса помогают как смех, так и слёзы.</w:t>
      </w:r>
    </w:p>
    <w:p w:rsidR="00262083" w:rsidRDefault="00262083" w:rsidP="00262083">
      <w:pPr>
        <w:pStyle w:val="a7"/>
        <w:shd w:val="clear" w:color="auto" w:fill="FFFFFF"/>
        <w:contextualSpacing/>
        <w:jc w:val="both"/>
        <w:rPr>
          <w:b/>
          <w:bCs/>
          <w:i/>
          <w:iCs/>
          <w:color w:val="000000"/>
        </w:rPr>
      </w:pPr>
    </w:p>
    <w:p w:rsidR="00262083" w:rsidRPr="005D35D7" w:rsidRDefault="00262083" w:rsidP="00262083">
      <w:pPr>
        <w:pStyle w:val="a7"/>
        <w:shd w:val="clear" w:color="auto" w:fill="FFFFFF"/>
        <w:contextualSpacing/>
        <w:jc w:val="both"/>
        <w:rPr>
          <w:rFonts w:ascii="Open Sans" w:hAnsi="Open Sans"/>
          <w:color w:val="000000"/>
        </w:rPr>
      </w:pPr>
      <w:r w:rsidRPr="005D35D7">
        <w:rPr>
          <w:b/>
          <w:bCs/>
          <w:i/>
          <w:iCs/>
          <w:color w:val="000000"/>
        </w:rPr>
        <w:t>Не забывайте: работа - всего лишь часть жизни, которую нужно провести в радости и гармонии с самим собой.</w:t>
      </w:r>
    </w:p>
    <w:p w:rsidR="00262083" w:rsidRPr="005D35D7" w:rsidRDefault="00262083" w:rsidP="00262083">
      <w:pPr>
        <w:contextualSpacing/>
        <w:jc w:val="both"/>
      </w:pPr>
    </w:p>
    <w:p w:rsidR="00262083" w:rsidRDefault="00262083" w:rsidP="00262083">
      <w:pPr>
        <w:pStyle w:val="a5"/>
        <w:tabs>
          <w:tab w:val="left" w:pos="-567"/>
        </w:tabs>
        <w:ind w:left="-992"/>
        <w:contextualSpacing/>
        <w:jc w:val="both"/>
        <w:rPr>
          <w:bCs/>
          <w:sz w:val="24"/>
        </w:rPr>
      </w:pPr>
    </w:p>
    <w:p w:rsidR="00262083" w:rsidRDefault="00262083" w:rsidP="00262083">
      <w:pPr>
        <w:pStyle w:val="a5"/>
        <w:tabs>
          <w:tab w:val="left" w:pos="-567"/>
        </w:tabs>
        <w:ind w:left="-992"/>
        <w:contextualSpacing/>
        <w:jc w:val="both"/>
        <w:rPr>
          <w:bCs/>
          <w:sz w:val="24"/>
        </w:rPr>
      </w:pPr>
    </w:p>
    <w:p w:rsidR="00262083" w:rsidRDefault="00262083" w:rsidP="00262083">
      <w:pPr>
        <w:pStyle w:val="a5"/>
        <w:tabs>
          <w:tab w:val="left" w:pos="-567"/>
        </w:tabs>
        <w:ind w:left="-992"/>
        <w:contextualSpacing/>
        <w:jc w:val="both"/>
        <w:rPr>
          <w:bCs/>
          <w:sz w:val="24"/>
        </w:rPr>
      </w:pPr>
    </w:p>
    <w:p w:rsidR="00262083" w:rsidRDefault="00262083" w:rsidP="00262083">
      <w:pPr>
        <w:pStyle w:val="a5"/>
        <w:tabs>
          <w:tab w:val="left" w:pos="-567"/>
        </w:tabs>
        <w:ind w:left="-992"/>
        <w:contextualSpacing/>
        <w:jc w:val="right"/>
        <w:rPr>
          <w:bCs/>
          <w:sz w:val="24"/>
        </w:rPr>
      </w:pPr>
    </w:p>
    <w:p w:rsidR="00262083" w:rsidRDefault="00262083" w:rsidP="00262083">
      <w:pPr>
        <w:pStyle w:val="a5"/>
        <w:tabs>
          <w:tab w:val="left" w:pos="-567"/>
        </w:tabs>
        <w:ind w:left="-992"/>
        <w:contextualSpacing/>
        <w:jc w:val="right"/>
        <w:rPr>
          <w:bCs/>
          <w:sz w:val="24"/>
        </w:rPr>
      </w:pPr>
    </w:p>
    <w:p w:rsidR="00262083" w:rsidRDefault="00262083" w:rsidP="00262083">
      <w:pPr>
        <w:pStyle w:val="a5"/>
        <w:tabs>
          <w:tab w:val="left" w:pos="-567"/>
        </w:tabs>
        <w:ind w:left="-992"/>
        <w:contextualSpacing/>
        <w:jc w:val="right"/>
        <w:rPr>
          <w:bCs/>
          <w:sz w:val="24"/>
        </w:rPr>
      </w:pPr>
    </w:p>
    <w:p w:rsidR="00262083" w:rsidRDefault="00262083" w:rsidP="00262083">
      <w:pPr>
        <w:pStyle w:val="a5"/>
        <w:tabs>
          <w:tab w:val="left" w:pos="-567"/>
        </w:tabs>
        <w:ind w:left="-992"/>
        <w:contextualSpacing/>
        <w:jc w:val="right"/>
        <w:rPr>
          <w:bCs/>
          <w:sz w:val="24"/>
        </w:rPr>
      </w:pPr>
    </w:p>
    <w:p w:rsidR="00262083" w:rsidRDefault="00262083" w:rsidP="00262083">
      <w:pPr>
        <w:pStyle w:val="a5"/>
        <w:tabs>
          <w:tab w:val="left" w:pos="-567"/>
        </w:tabs>
        <w:ind w:left="-992"/>
        <w:contextualSpacing/>
        <w:jc w:val="right"/>
        <w:rPr>
          <w:bCs/>
          <w:sz w:val="24"/>
        </w:rPr>
      </w:pPr>
    </w:p>
    <w:p w:rsidR="00262083" w:rsidRDefault="00262083" w:rsidP="00262083">
      <w:pPr>
        <w:pStyle w:val="a5"/>
        <w:tabs>
          <w:tab w:val="left" w:pos="-567"/>
        </w:tabs>
        <w:ind w:left="0"/>
        <w:contextualSpacing/>
        <w:rPr>
          <w:bCs/>
          <w:sz w:val="24"/>
        </w:rPr>
      </w:pPr>
    </w:p>
    <w:p w:rsidR="00262083" w:rsidRDefault="00262083" w:rsidP="00262083">
      <w:pPr>
        <w:pStyle w:val="a5"/>
        <w:tabs>
          <w:tab w:val="left" w:pos="-567"/>
        </w:tabs>
        <w:ind w:left="-992"/>
        <w:contextualSpacing/>
        <w:jc w:val="right"/>
        <w:rPr>
          <w:bCs/>
          <w:sz w:val="24"/>
        </w:rPr>
      </w:pPr>
    </w:p>
    <w:p w:rsidR="00262083" w:rsidRDefault="00262083" w:rsidP="00262083">
      <w:pPr>
        <w:pStyle w:val="a5"/>
        <w:tabs>
          <w:tab w:val="left" w:pos="-567"/>
        </w:tabs>
        <w:ind w:left="-992"/>
        <w:contextualSpacing/>
        <w:jc w:val="right"/>
        <w:rPr>
          <w:bCs/>
          <w:sz w:val="24"/>
        </w:rPr>
      </w:pPr>
    </w:p>
    <w:p w:rsidR="00262083" w:rsidRDefault="00262083" w:rsidP="00262083">
      <w:pPr>
        <w:pStyle w:val="a5"/>
        <w:tabs>
          <w:tab w:val="left" w:pos="-567"/>
        </w:tabs>
        <w:ind w:left="-992"/>
        <w:contextualSpacing/>
        <w:jc w:val="right"/>
        <w:rPr>
          <w:bCs/>
          <w:sz w:val="24"/>
        </w:rPr>
      </w:pPr>
    </w:p>
    <w:p w:rsidR="00262083" w:rsidRDefault="00262083" w:rsidP="00262083">
      <w:pPr>
        <w:pStyle w:val="a5"/>
        <w:tabs>
          <w:tab w:val="left" w:pos="-567"/>
        </w:tabs>
        <w:ind w:left="-992"/>
        <w:contextualSpacing/>
        <w:jc w:val="right"/>
        <w:rPr>
          <w:bCs/>
          <w:sz w:val="24"/>
        </w:rPr>
      </w:pPr>
    </w:p>
    <w:p w:rsidR="00262083" w:rsidRDefault="00262083" w:rsidP="00262083">
      <w:pPr>
        <w:pStyle w:val="a7"/>
        <w:shd w:val="clear" w:color="auto" w:fill="FFFFFF"/>
        <w:spacing w:line="294" w:lineRule="atLeast"/>
        <w:jc w:val="center"/>
        <w:rPr>
          <w:rFonts w:ascii="Arial" w:hAnsi="Arial" w:cs="Arial"/>
          <w:color w:val="000000"/>
          <w:sz w:val="21"/>
          <w:szCs w:val="21"/>
        </w:rPr>
      </w:pPr>
      <w:r>
        <w:rPr>
          <w:b/>
          <w:bCs/>
          <w:color w:val="333333"/>
        </w:rPr>
        <w:t>Тренинг для педагогов</w:t>
      </w:r>
    </w:p>
    <w:p w:rsidR="00262083" w:rsidRDefault="00262083" w:rsidP="00262083">
      <w:pPr>
        <w:pStyle w:val="a7"/>
        <w:shd w:val="clear" w:color="auto" w:fill="FFFFFF"/>
        <w:spacing w:line="294" w:lineRule="atLeast"/>
        <w:jc w:val="center"/>
        <w:rPr>
          <w:rFonts w:ascii="Arial" w:hAnsi="Arial" w:cs="Arial"/>
          <w:color w:val="000000"/>
          <w:sz w:val="21"/>
          <w:szCs w:val="21"/>
        </w:rPr>
      </w:pPr>
      <w:r>
        <w:rPr>
          <w:b/>
          <w:bCs/>
          <w:color w:val="333333"/>
        </w:rPr>
        <w:t>«Мы проводим старый год и впустим новый на порог!»</w:t>
      </w:r>
    </w:p>
    <w:p w:rsidR="00262083" w:rsidRDefault="00262083" w:rsidP="00262083">
      <w:pPr>
        <w:pStyle w:val="a7"/>
        <w:shd w:val="clear" w:color="auto" w:fill="FFFFFF"/>
        <w:spacing w:line="294" w:lineRule="atLeast"/>
        <w:jc w:val="center"/>
        <w:rPr>
          <w:rFonts w:ascii="Arial" w:hAnsi="Arial" w:cs="Arial"/>
          <w:color w:val="000000"/>
          <w:sz w:val="21"/>
          <w:szCs w:val="21"/>
        </w:rPr>
      </w:pPr>
    </w:p>
    <w:p w:rsidR="00262083" w:rsidRPr="00C10D27" w:rsidRDefault="00262083" w:rsidP="00262083">
      <w:pPr>
        <w:pStyle w:val="a7"/>
        <w:shd w:val="clear" w:color="auto" w:fill="FFFFFF"/>
        <w:contextualSpacing/>
        <w:jc w:val="both"/>
      </w:pPr>
      <w:r w:rsidRPr="00C10D27">
        <w:rPr>
          <w:b/>
          <w:bCs/>
        </w:rPr>
        <w:t>Дата: </w:t>
      </w:r>
      <w:r w:rsidRPr="00C10D27">
        <w:t>22.11.2019г.</w:t>
      </w:r>
    </w:p>
    <w:p w:rsidR="00262083" w:rsidRPr="00C10D27" w:rsidRDefault="00262083" w:rsidP="00262083">
      <w:pPr>
        <w:pStyle w:val="a7"/>
        <w:shd w:val="clear" w:color="auto" w:fill="FFFFFF"/>
        <w:contextualSpacing/>
        <w:jc w:val="both"/>
      </w:pPr>
      <w:r w:rsidRPr="00C10D27">
        <w:rPr>
          <w:b/>
          <w:bCs/>
        </w:rPr>
        <w:t>Проводит: </w:t>
      </w:r>
      <w:r w:rsidRPr="00C10D27">
        <w:t xml:space="preserve">педагог-психолог </w:t>
      </w:r>
      <w:proofErr w:type="spellStart"/>
      <w:r w:rsidRPr="00C10D27">
        <w:t>Тигашева</w:t>
      </w:r>
      <w:proofErr w:type="spellEnd"/>
      <w:r w:rsidRPr="00C10D27">
        <w:t xml:space="preserve"> Т.А.</w:t>
      </w:r>
    </w:p>
    <w:p w:rsidR="00262083" w:rsidRPr="00C10D27" w:rsidRDefault="00262083" w:rsidP="00262083">
      <w:pPr>
        <w:pStyle w:val="a7"/>
        <w:shd w:val="clear" w:color="auto" w:fill="FFFFFF"/>
        <w:contextualSpacing/>
        <w:jc w:val="both"/>
      </w:pPr>
      <w:r w:rsidRPr="00C10D27">
        <w:rPr>
          <w:b/>
          <w:bCs/>
        </w:rPr>
        <w:t>Цель – </w:t>
      </w:r>
      <w:r w:rsidRPr="00C10D27">
        <w:t xml:space="preserve">создание благоприятных психологических условий для </w:t>
      </w:r>
      <w:proofErr w:type="spellStart"/>
      <w:r w:rsidRPr="00C10D27">
        <w:t>отреагрования</w:t>
      </w:r>
      <w:proofErr w:type="spellEnd"/>
      <w:r w:rsidRPr="00C10D27">
        <w:t xml:space="preserve"> накопившейся отрицательной энергии у педагогов и настроя на эффективный отдых.</w:t>
      </w:r>
    </w:p>
    <w:p w:rsidR="00262083" w:rsidRPr="00C10D27" w:rsidRDefault="00262083" w:rsidP="00262083">
      <w:pPr>
        <w:pStyle w:val="a7"/>
        <w:shd w:val="clear" w:color="auto" w:fill="FFFFFF"/>
        <w:contextualSpacing/>
        <w:jc w:val="both"/>
      </w:pPr>
      <w:r w:rsidRPr="00C10D27">
        <w:rPr>
          <w:b/>
          <w:bCs/>
        </w:rPr>
        <w:t>Задачи тренинга</w:t>
      </w:r>
      <w:r w:rsidRPr="00C10D27">
        <w:t>:</w:t>
      </w:r>
    </w:p>
    <w:p w:rsidR="00262083" w:rsidRPr="00C10D27" w:rsidRDefault="00262083" w:rsidP="00262083">
      <w:pPr>
        <w:pStyle w:val="a7"/>
        <w:numPr>
          <w:ilvl w:val="0"/>
          <w:numId w:val="4"/>
        </w:numPr>
        <w:shd w:val="clear" w:color="auto" w:fill="FFFFFF"/>
        <w:ind w:left="0"/>
        <w:contextualSpacing/>
        <w:jc w:val="both"/>
      </w:pPr>
      <w:r w:rsidRPr="00C10D27">
        <w:t>Сплочение коллектива.</w:t>
      </w:r>
    </w:p>
    <w:p w:rsidR="00262083" w:rsidRPr="00C10D27" w:rsidRDefault="00262083" w:rsidP="00262083">
      <w:pPr>
        <w:pStyle w:val="a7"/>
        <w:numPr>
          <w:ilvl w:val="0"/>
          <w:numId w:val="4"/>
        </w:numPr>
        <w:shd w:val="clear" w:color="auto" w:fill="FFFFFF"/>
        <w:ind w:left="0"/>
        <w:contextualSpacing/>
        <w:jc w:val="both"/>
      </w:pPr>
      <w:r w:rsidRPr="00C10D27">
        <w:t>Поиск личных ресурсов.</w:t>
      </w:r>
    </w:p>
    <w:p w:rsidR="00262083" w:rsidRPr="00C10D27" w:rsidRDefault="00262083" w:rsidP="00262083">
      <w:pPr>
        <w:pStyle w:val="a7"/>
        <w:numPr>
          <w:ilvl w:val="0"/>
          <w:numId w:val="4"/>
        </w:numPr>
        <w:shd w:val="clear" w:color="auto" w:fill="FFFFFF"/>
        <w:ind w:left="0"/>
        <w:contextualSpacing/>
        <w:jc w:val="both"/>
      </w:pPr>
      <w:r w:rsidRPr="00C10D27">
        <w:t>Постановка профессиональных и личных целей на будущий год.</w:t>
      </w:r>
    </w:p>
    <w:p w:rsidR="00262083" w:rsidRPr="00C10D27" w:rsidRDefault="00262083" w:rsidP="00262083">
      <w:pPr>
        <w:pStyle w:val="a7"/>
        <w:numPr>
          <w:ilvl w:val="0"/>
          <w:numId w:val="4"/>
        </w:numPr>
        <w:shd w:val="clear" w:color="auto" w:fill="FFFFFF"/>
        <w:ind w:left="0"/>
        <w:contextualSpacing/>
        <w:jc w:val="both"/>
      </w:pPr>
      <w:r w:rsidRPr="00C10D27">
        <w:t>Установка на качественный отдых.</w:t>
      </w:r>
    </w:p>
    <w:p w:rsidR="00262083" w:rsidRPr="00C10D27" w:rsidRDefault="00262083" w:rsidP="00262083">
      <w:pPr>
        <w:pStyle w:val="a7"/>
        <w:numPr>
          <w:ilvl w:val="0"/>
          <w:numId w:val="4"/>
        </w:numPr>
        <w:shd w:val="clear" w:color="auto" w:fill="FFFFFF"/>
        <w:ind w:left="0"/>
        <w:contextualSpacing/>
        <w:jc w:val="both"/>
      </w:pPr>
      <w:r w:rsidRPr="00C10D27">
        <w:t>Снятие накопившегося эмоционального напряжения.</w:t>
      </w:r>
    </w:p>
    <w:p w:rsidR="00262083" w:rsidRPr="00C10D27" w:rsidRDefault="00262083" w:rsidP="00262083">
      <w:pPr>
        <w:pStyle w:val="a7"/>
        <w:shd w:val="clear" w:color="auto" w:fill="FFFFFF"/>
        <w:contextualSpacing/>
        <w:jc w:val="both"/>
      </w:pPr>
      <w:r w:rsidRPr="00C10D27">
        <w:rPr>
          <w:b/>
          <w:bCs/>
        </w:rPr>
        <w:t>Общее время: </w:t>
      </w:r>
      <w:r w:rsidRPr="00C10D27">
        <w:t>1 час</w:t>
      </w:r>
    </w:p>
    <w:p w:rsidR="00262083" w:rsidRPr="00C10D27" w:rsidRDefault="00262083" w:rsidP="00262083">
      <w:pPr>
        <w:pStyle w:val="a7"/>
        <w:shd w:val="clear" w:color="auto" w:fill="FFFFFF"/>
        <w:contextualSpacing/>
        <w:jc w:val="both"/>
      </w:pPr>
      <w:r w:rsidRPr="00C10D27">
        <w:rPr>
          <w:b/>
          <w:bCs/>
        </w:rPr>
        <w:t>Необходимые материалы.</w:t>
      </w:r>
    </w:p>
    <w:p w:rsidR="00262083" w:rsidRPr="00C10D27" w:rsidRDefault="00262083" w:rsidP="00262083">
      <w:pPr>
        <w:pStyle w:val="a7"/>
        <w:shd w:val="clear" w:color="auto" w:fill="FFFFFF"/>
        <w:contextualSpacing/>
        <w:jc w:val="both"/>
      </w:pPr>
      <w:r w:rsidRPr="00C10D27">
        <w:t>- Ватман со схематичным изображением елки, поделенный на 4 равные части. С обратной стороны каждой части необходимо приклеить кусочки двустороннего скотча для соединения в общую композицию.</w:t>
      </w:r>
    </w:p>
    <w:p w:rsidR="00262083" w:rsidRPr="00C10D27" w:rsidRDefault="00262083" w:rsidP="00262083">
      <w:pPr>
        <w:pStyle w:val="a7"/>
        <w:shd w:val="clear" w:color="auto" w:fill="FFFFFF"/>
        <w:contextualSpacing/>
        <w:jc w:val="both"/>
      </w:pPr>
      <w:r w:rsidRPr="00C10D27">
        <w:t>- Красная звездочка из ватмана.</w:t>
      </w:r>
    </w:p>
    <w:p w:rsidR="00262083" w:rsidRPr="00C10D27" w:rsidRDefault="00262083" w:rsidP="00262083">
      <w:pPr>
        <w:pStyle w:val="a7"/>
        <w:shd w:val="clear" w:color="auto" w:fill="FFFFFF"/>
        <w:contextualSpacing/>
        <w:jc w:val="both"/>
      </w:pPr>
      <w:r w:rsidRPr="00C10D27">
        <w:t>- Карандаши и фломастеры.</w:t>
      </w:r>
    </w:p>
    <w:p w:rsidR="00262083" w:rsidRPr="00C10D27" w:rsidRDefault="00262083" w:rsidP="00262083">
      <w:pPr>
        <w:pStyle w:val="a7"/>
        <w:shd w:val="clear" w:color="auto" w:fill="FFFFFF"/>
        <w:contextualSpacing/>
        <w:jc w:val="both"/>
      </w:pPr>
      <w:r w:rsidRPr="00C10D27">
        <w:t>- Музыка.</w:t>
      </w:r>
    </w:p>
    <w:p w:rsidR="00262083" w:rsidRPr="00C10D27" w:rsidRDefault="00262083" w:rsidP="00262083">
      <w:pPr>
        <w:pStyle w:val="a7"/>
        <w:shd w:val="clear" w:color="auto" w:fill="FFFFFF"/>
        <w:contextualSpacing/>
        <w:jc w:val="both"/>
      </w:pPr>
      <w:r w:rsidRPr="00C10D27">
        <w:t>- Конверты с подарками.</w:t>
      </w:r>
    </w:p>
    <w:p w:rsidR="00262083" w:rsidRPr="00C10D27" w:rsidRDefault="00262083" w:rsidP="00262083">
      <w:pPr>
        <w:pStyle w:val="a7"/>
        <w:shd w:val="clear" w:color="auto" w:fill="FFFFFF"/>
        <w:contextualSpacing/>
        <w:jc w:val="both"/>
      </w:pPr>
      <w:r w:rsidRPr="00C10D27">
        <w:t>- Распечатанные материалы-подарки на цветной бумаге.</w:t>
      </w:r>
    </w:p>
    <w:p w:rsidR="00262083" w:rsidRPr="00C10D27" w:rsidRDefault="00262083" w:rsidP="00262083">
      <w:pPr>
        <w:pStyle w:val="a7"/>
        <w:shd w:val="clear" w:color="auto" w:fill="FFFFFF"/>
        <w:contextualSpacing/>
        <w:jc w:val="both"/>
      </w:pPr>
    </w:p>
    <w:p w:rsidR="00262083" w:rsidRPr="00262083" w:rsidRDefault="00262083" w:rsidP="00262083">
      <w:pPr>
        <w:pStyle w:val="1"/>
        <w:shd w:val="clear" w:color="auto" w:fill="FFFFFF"/>
        <w:contextualSpacing/>
        <w:jc w:val="both"/>
        <w:rPr>
          <w:rFonts w:ascii="Times New Roman" w:hAnsi="Times New Roman" w:cs="Times New Roman"/>
          <w:b w:val="0"/>
          <w:bCs w:val="0"/>
          <w:color w:val="auto"/>
          <w:sz w:val="24"/>
          <w:szCs w:val="24"/>
        </w:rPr>
      </w:pPr>
      <w:r w:rsidRPr="00262083">
        <w:rPr>
          <w:rFonts w:ascii="Times New Roman" w:hAnsi="Times New Roman" w:cs="Times New Roman"/>
          <w:b w:val="0"/>
          <w:color w:val="auto"/>
          <w:sz w:val="24"/>
          <w:szCs w:val="24"/>
        </w:rPr>
        <w:t>ХОД</w:t>
      </w:r>
    </w:p>
    <w:p w:rsidR="00262083" w:rsidRPr="00262083" w:rsidRDefault="00262083" w:rsidP="00262083">
      <w:pPr>
        <w:pStyle w:val="1"/>
        <w:shd w:val="clear" w:color="auto" w:fill="FFFFFF"/>
        <w:contextualSpacing/>
        <w:jc w:val="both"/>
        <w:rPr>
          <w:rFonts w:ascii="Times New Roman" w:hAnsi="Times New Roman" w:cs="Times New Roman"/>
          <w:b w:val="0"/>
          <w:color w:val="auto"/>
          <w:sz w:val="24"/>
          <w:szCs w:val="24"/>
        </w:rPr>
      </w:pPr>
      <w:r w:rsidRPr="00262083">
        <w:rPr>
          <w:rFonts w:ascii="Times New Roman" w:hAnsi="Times New Roman" w:cs="Times New Roman"/>
          <w:b w:val="0"/>
          <w:color w:val="auto"/>
          <w:sz w:val="24"/>
          <w:szCs w:val="24"/>
        </w:rPr>
        <w:t>1.Приветствие. Цель: Развитие доверительного стиля общения, создание позитивных эмоциональных установок на доверительное общение.</w:t>
      </w:r>
    </w:p>
    <w:p w:rsidR="00262083" w:rsidRPr="00262083" w:rsidRDefault="00262083" w:rsidP="00262083">
      <w:pPr>
        <w:pStyle w:val="1"/>
        <w:shd w:val="clear" w:color="auto" w:fill="FFFFFF"/>
        <w:contextualSpacing/>
        <w:jc w:val="both"/>
        <w:rPr>
          <w:rFonts w:ascii="Times New Roman" w:hAnsi="Times New Roman" w:cs="Times New Roman"/>
          <w:b w:val="0"/>
          <w:color w:val="auto"/>
          <w:sz w:val="24"/>
          <w:szCs w:val="24"/>
        </w:rPr>
      </w:pPr>
      <w:r w:rsidRPr="00262083">
        <w:rPr>
          <w:rFonts w:ascii="Times New Roman" w:hAnsi="Times New Roman" w:cs="Times New Roman"/>
          <w:b w:val="0"/>
          <w:color w:val="auto"/>
          <w:sz w:val="24"/>
          <w:szCs w:val="24"/>
        </w:rPr>
        <w:t xml:space="preserve">Ход упражнения: Участники садятся в круг и по очереди приветствуют друг друга, обязательно подчеркивая индивидуальность партнера, например: «Я рад тебя (ИМЯ человека) видеть, и хочу сказать, что ты…….» </w:t>
      </w:r>
    </w:p>
    <w:p w:rsidR="00262083" w:rsidRPr="00C10D27" w:rsidRDefault="00262083" w:rsidP="00262083">
      <w:pPr>
        <w:shd w:val="clear" w:color="auto" w:fill="FFFFFF"/>
        <w:spacing w:after="408"/>
        <w:contextualSpacing/>
        <w:jc w:val="both"/>
        <w:outlineLvl w:val="0"/>
        <w:rPr>
          <w:kern w:val="36"/>
        </w:rPr>
      </w:pPr>
      <w:r w:rsidRPr="00C10D27">
        <w:rPr>
          <w:kern w:val="36"/>
        </w:rPr>
        <w:t xml:space="preserve">Я расскажу  вам «правило трех плюсов» в общении с собеседником! Основа отношения к нам человека закладывается </w:t>
      </w:r>
      <w:proofErr w:type="gramStart"/>
      <w:r w:rsidRPr="00C10D27">
        <w:rPr>
          <w:kern w:val="36"/>
        </w:rPr>
        <w:t>в первые</w:t>
      </w:r>
      <w:proofErr w:type="gramEnd"/>
      <w:r w:rsidRPr="00C10D27">
        <w:rPr>
          <w:kern w:val="36"/>
        </w:rPr>
        <w:t xml:space="preserve"> 15 секунд! Для того чтобы расположить к себе челов</w:t>
      </w:r>
      <w:r>
        <w:rPr>
          <w:kern w:val="36"/>
        </w:rPr>
        <w:t>ека используйте это правило: улы</w:t>
      </w:r>
      <w:r w:rsidRPr="00C10D27">
        <w:rPr>
          <w:kern w:val="36"/>
        </w:rPr>
        <w:t>бка, имя собеседника и комплимент. Для того чтобы люди хотели с нами общаться, мы сами должны демонстрировать свою готовность общаться и собеседник должен это видеть! УЛЫБКУ!</w:t>
      </w:r>
    </w:p>
    <w:p w:rsidR="00262083" w:rsidRPr="00C10D27" w:rsidRDefault="00262083" w:rsidP="00262083">
      <w:pPr>
        <w:shd w:val="clear" w:color="auto" w:fill="FFFFFF"/>
        <w:spacing w:after="408"/>
        <w:contextualSpacing/>
        <w:jc w:val="both"/>
        <w:outlineLvl w:val="0"/>
        <w:rPr>
          <w:kern w:val="36"/>
        </w:rPr>
      </w:pPr>
      <w:r>
        <w:rPr>
          <w:kern w:val="36"/>
        </w:rPr>
        <w:t>ИМЯ</w:t>
      </w:r>
      <w:r w:rsidRPr="00C10D27">
        <w:rPr>
          <w:kern w:val="36"/>
        </w:rPr>
        <w:t xml:space="preserve"> человек</w:t>
      </w:r>
      <w:proofErr w:type="gramStart"/>
      <w:r w:rsidRPr="00C10D27">
        <w:rPr>
          <w:kern w:val="36"/>
        </w:rPr>
        <w:t>а-</w:t>
      </w:r>
      <w:proofErr w:type="gramEnd"/>
      <w:r w:rsidRPr="00C10D27">
        <w:rPr>
          <w:kern w:val="36"/>
        </w:rPr>
        <w:t xml:space="preserve"> самый сладостный звук! При приветствии не просто сказать здравствуйте, а произнести имя! Ну и конечно – КОМПЛИМЕНТ! </w:t>
      </w:r>
    </w:p>
    <w:p w:rsidR="00262083" w:rsidRPr="00C10D27" w:rsidRDefault="00262083" w:rsidP="00262083">
      <w:pPr>
        <w:shd w:val="clear" w:color="auto" w:fill="FFFFFF"/>
        <w:spacing w:after="408"/>
        <w:contextualSpacing/>
        <w:jc w:val="both"/>
        <w:outlineLvl w:val="0"/>
        <w:rPr>
          <w:kern w:val="36"/>
        </w:rPr>
      </w:pPr>
      <w:r w:rsidRPr="00C10D27">
        <w:rPr>
          <w:kern w:val="36"/>
        </w:rPr>
        <w:t>Есть и другие приемы для установления контакта. Это доброжелательный взгляд и правильная дистанция! Не переступать личное пространство! А также открытые жесты.</w:t>
      </w:r>
    </w:p>
    <w:p w:rsidR="00262083" w:rsidRPr="00C10D27" w:rsidRDefault="00262083" w:rsidP="00262083">
      <w:pPr>
        <w:pStyle w:val="a7"/>
        <w:shd w:val="clear" w:color="auto" w:fill="FFFFFF"/>
        <w:contextualSpacing/>
        <w:jc w:val="both"/>
      </w:pPr>
      <w:r w:rsidRPr="00C10D27">
        <w:rPr>
          <w:b/>
          <w:bCs/>
        </w:rPr>
        <w:t>2. Упраж</w:t>
      </w:r>
      <w:r>
        <w:rPr>
          <w:b/>
          <w:bCs/>
        </w:rPr>
        <w:t>нение “Новогодняя елочка” (30</w:t>
      </w:r>
      <w:r w:rsidRPr="00C10D27">
        <w:rPr>
          <w:b/>
          <w:bCs/>
        </w:rPr>
        <w:t xml:space="preserve"> минут)</w:t>
      </w:r>
    </w:p>
    <w:p w:rsidR="00262083" w:rsidRPr="00C10D27" w:rsidRDefault="00262083" w:rsidP="00262083">
      <w:pPr>
        <w:pStyle w:val="a7"/>
        <w:shd w:val="clear" w:color="auto" w:fill="FFFFFF"/>
        <w:contextualSpacing/>
        <w:jc w:val="both"/>
      </w:pPr>
      <w:r w:rsidRPr="00C10D27">
        <w:t>После того, как педагоги разделились на 4 группы по временам года, каждой группе раздается по 1 четвертинке ватмана со схематичным изображением елки. Учителям дается следующая инструкция: “Скажите, какой самый важный символ Нового Года? Правильно, ёлочка. И наверняка каждый из вас любит ее наряжать и украшать. Сейчас мы предлагаем вам зарядиться новогодним настроением и нарядить ёлочку.</w:t>
      </w:r>
    </w:p>
    <w:p w:rsidR="00262083" w:rsidRPr="00C10D27" w:rsidRDefault="00262083" w:rsidP="00262083">
      <w:pPr>
        <w:pStyle w:val="a7"/>
        <w:shd w:val="clear" w:color="auto" w:fill="FFFFFF"/>
        <w:contextualSpacing/>
        <w:jc w:val="both"/>
      </w:pPr>
      <w:r w:rsidRPr="00C10D27">
        <w:t>А украшать мы будем ее с помощью следующих предметов на ваш выбор:</w:t>
      </w:r>
    </w:p>
    <w:p w:rsidR="00262083" w:rsidRPr="00C10D27" w:rsidRDefault="00262083" w:rsidP="00262083">
      <w:pPr>
        <w:pStyle w:val="a7"/>
        <w:shd w:val="clear" w:color="auto" w:fill="FFFFFF"/>
        <w:contextualSpacing/>
        <w:jc w:val="both"/>
      </w:pPr>
      <w:r>
        <w:t>Шары – дела и значимые дела</w:t>
      </w:r>
      <w:r w:rsidRPr="00C10D27">
        <w:t xml:space="preserve"> (“Во что мы в этом году вкладывали силы, время и душу”). Подпишите, что это </w:t>
      </w:r>
      <w:proofErr w:type="spellStart"/>
      <w:proofErr w:type="gramStart"/>
      <w:r>
        <w:t>это</w:t>
      </w:r>
      <w:proofErr w:type="spellEnd"/>
      <w:proofErr w:type="gramEnd"/>
      <w:r w:rsidRPr="00C10D27">
        <w:t>.</w:t>
      </w:r>
    </w:p>
    <w:p w:rsidR="00262083" w:rsidRPr="00C10D27" w:rsidRDefault="00262083" w:rsidP="00262083">
      <w:pPr>
        <w:pStyle w:val="a7"/>
        <w:shd w:val="clear" w:color="auto" w:fill="FFFFFF"/>
        <w:contextualSpacing/>
        <w:jc w:val="both"/>
      </w:pPr>
      <w:r w:rsidRPr="00C10D27">
        <w:lastRenderedPageBreak/>
        <w:t>Свечки – моменты волшебства; события, проливающие свет и дающие смысл педагогической деятельности. Подпишите, что это.</w:t>
      </w:r>
    </w:p>
    <w:p w:rsidR="00262083" w:rsidRPr="00C10D27" w:rsidRDefault="00262083" w:rsidP="00262083">
      <w:pPr>
        <w:pStyle w:val="a7"/>
        <w:shd w:val="clear" w:color="auto" w:fill="FFFFFF"/>
        <w:contextualSpacing/>
        <w:jc w:val="both"/>
      </w:pPr>
      <w:r w:rsidRPr="00C10D27">
        <w:t>Подарки – как материальные, так и нет, которые вы получили в течение года. Подпишите, что это за подарки и от кого.</w:t>
      </w:r>
    </w:p>
    <w:p w:rsidR="00262083" w:rsidRPr="00C10D27" w:rsidRDefault="00262083" w:rsidP="00262083">
      <w:pPr>
        <w:pStyle w:val="a7"/>
        <w:shd w:val="clear" w:color="auto" w:fill="FFFFFF"/>
        <w:contextualSpacing/>
        <w:jc w:val="both"/>
      </w:pPr>
      <w:r w:rsidRPr="00C10D27">
        <w:t>Звездочки – это желания, которые вы загадываете на будущий год.</w:t>
      </w:r>
    </w:p>
    <w:p w:rsidR="00262083" w:rsidRPr="00C10D27" w:rsidRDefault="00262083" w:rsidP="00262083">
      <w:pPr>
        <w:pStyle w:val="a7"/>
        <w:shd w:val="clear" w:color="auto" w:fill="FFFFFF"/>
        <w:contextualSpacing/>
        <w:jc w:val="both"/>
      </w:pPr>
      <w:r w:rsidRPr="00C10D27">
        <w:t>Иные украшения на ваш выбор. Подготовьте выступление от вашей группы</w:t>
      </w:r>
      <w:proofErr w:type="gramStart"/>
      <w:r w:rsidRPr="00C10D27">
        <w:t>.”</w:t>
      </w:r>
      <w:proofErr w:type="gramEnd"/>
    </w:p>
    <w:p w:rsidR="00262083" w:rsidRPr="00C10D27" w:rsidRDefault="00262083" w:rsidP="00262083">
      <w:pPr>
        <w:pStyle w:val="a7"/>
        <w:shd w:val="clear" w:color="auto" w:fill="FFFFFF"/>
        <w:contextualSpacing/>
        <w:jc w:val="both"/>
      </w:pPr>
      <w:r w:rsidRPr="00C10D27">
        <w:t>На выполнение задания отводится 10-15 минут, во время которых играет бодрая музыка. После окончания времени каждая группа представляет свою часть работы. Психолог прикрепляет на чистый ватман четвертинки с помощью двустороннего скотча для получения единой композиции.</w:t>
      </w:r>
    </w:p>
    <w:p w:rsidR="00262083" w:rsidRPr="00C10D27" w:rsidRDefault="00262083" w:rsidP="00262083">
      <w:pPr>
        <w:pStyle w:val="a7"/>
        <w:shd w:val="clear" w:color="auto" w:fill="FFFFFF"/>
        <w:contextualSpacing/>
        <w:jc w:val="both"/>
      </w:pPr>
      <w:r w:rsidRPr="00C10D27">
        <w:t>После завершения представлений психолог спрашивает, понравилась ли педагогам  такая работа в группах. Затем прикрепляет на макушку ёлки звездочку со словами “Работа сообща ведет к чудесному результату, а взгляд каждого создает неповторимость того, что мы делаем. Несмотря на то, что мы все очень разные, мы – вместе и это – прекрасно. А символом этого будет вот эта звездочка на макушке елки”.</w:t>
      </w:r>
    </w:p>
    <w:p w:rsidR="00262083" w:rsidRPr="00C10D27" w:rsidRDefault="00262083" w:rsidP="00262083">
      <w:pPr>
        <w:pStyle w:val="a7"/>
        <w:shd w:val="clear" w:color="auto" w:fill="FFFFFF"/>
        <w:contextualSpacing/>
        <w:jc w:val="both"/>
      </w:pPr>
      <w:r w:rsidRPr="00C10D27">
        <w:rPr>
          <w:b/>
          <w:bCs/>
        </w:rPr>
        <w:t>3. Упражнение “Я дарю себе…” (10-15 минут)</w:t>
      </w:r>
    </w:p>
    <w:p w:rsidR="00262083" w:rsidRPr="00C10D27" w:rsidRDefault="00262083" w:rsidP="00262083">
      <w:pPr>
        <w:pStyle w:val="a7"/>
        <w:shd w:val="clear" w:color="auto" w:fill="FFFFFF"/>
        <w:contextualSpacing/>
        <w:jc w:val="both"/>
      </w:pPr>
      <w:r w:rsidRPr="00C10D27">
        <w:t>Для восстановления личных ресурсов педагогам необходимо дать для ответа на вопрос: что я могу сделать для себя с целью поднятия настроения и душевных сил?</w:t>
      </w:r>
    </w:p>
    <w:p w:rsidR="00262083" w:rsidRPr="00C10D27" w:rsidRDefault="00262083" w:rsidP="00262083">
      <w:pPr>
        <w:pStyle w:val="a7"/>
        <w:shd w:val="clear" w:color="auto" w:fill="FFFFFF"/>
        <w:contextualSpacing/>
        <w:jc w:val="both"/>
      </w:pPr>
      <w:r w:rsidRPr="00C10D27">
        <w:t xml:space="preserve">Для этого каждому участнику раздается открытка и дается следующая инструкция: “Скажите, кто летал когда-либо самолетом? Помните ли вы, какие правила пользования кислородной маской в случае поломки самолета? Правильно: сначала </w:t>
      </w:r>
      <w:proofErr w:type="gramStart"/>
      <w:r w:rsidRPr="00C10D27">
        <w:t>одеть маску</w:t>
      </w:r>
      <w:proofErr w:type="gramEnd"/>
      <w:r w:rsidRPr="00C10D27">
        <w:t xml:space="preserve"> себе, а затем – ребенку. Такая последовательность дана не случайно: если вы не спасете себя, возможно, уже будет некому спасать других. Так и в нашей работе: необходимо заботиться не только о своих подопечных, но и о себе. Сейчас у каждого из вас будет время подумать и ответить на следующие вопросы:</w:t>
      </w:r>
    </w:p>
    <w:p w:rsidR="00262083" w:rsidRPr="00C10D27" w:rsidRDefault="00262083" w:rsidP="00262083">
      <w:pPr>
        <w:pStyle w:val="a7"/>
        <w:shd w:val="clear" w:color="auto" w:fill="FFFFFF"/>
        <w:contextualSpacing/>
        <w:jc w:val="both"/>
      </w:pPr>
      <w:r w:rsidRPr="00C10D27">
        <w:t>- Что в новом году вам бы хотелось?</w:t>
      </w:r>
    </w:p>
    <w:p w:rsidR="00262083" w:rsidRPr="00C10D27" w:rsidRDefault="00262083" w:rsidP="00262083">
      <w:pPr>
        <w:pStyle w:val="a7"/>
        <w:shd w:val="clear" w:color="auto" w:fill="FFFFFF"/>
        <w:contextualSpacing/>
        <w:jc w:val="both"/>
      </w:pPr>
      <w:r w:rsidRPr="00C10D27">
        <w:t>- Что в вы обязательно…?</w:t>
      </w:r>
    </w:p>
    <w:p w:rsidR="00262083" w:rsidRPr="00C10D27" w:rsidRDefault="00262083" w:rsidP="00262083">
      <w:pPr>
        <w:pStyle w:val="a7"/>
        <w:shd w:val="clear" w:color="auto" w:fill="FFFFFF"/>
        <w:contextualSpacing/>
        <w:jc w:val="both"/>
      </w:pPr>
      <w:r w:rsidRPr="00C10D27">
        <w:t>- Что вы пообещаете себе?</w:t>
      </w:r>
    </w:p>
    <w:p w:rsidR="00262083" w:rsidRPr="00C10D27" w:rsidRDefault="00262083" w:rsidP="00262083">
      <w:pPr>
        <w:pStyle w:val="a7"/>
        <w:shd w:val="clear" w:color="auto" w:fill="FFFFFF"/>
        <w:contextualSpacing/>
        <w:jc w:val="both"/>
      </w:pPr>
      <w:r w:rsidRPr="00C10D27">
        <w:t>- Какие 3 главные цели у вас на грядущий год?</w:t>
      </w:r>
    </w:p>
    <w:p w:rsidR="00262083" w:rsidRPr="00C10D27" w:rsidRDefault="00262083" w:rsidP="00262083">
      <w:pPr>
        <w:pStyle w:val="a7"/>
        <w:shd w:val="clear" w:color="auto" w:fill="FFFFFF"/>
        <w:contextualSpacing/>
        <w:jc w:val="both"/>
      </w:pPr>
      <w:r w:rsidRPr="00C10D27">
        <w:t>Возьмите те карандаши или фломастеры, которые вам нравятся, и письменно ответьте на эти вопросы. Эти открытки никому не нужно будет озвучивать, они останутся у вас. Время на работу - 10 минут.</w:t>
      </w:r>
    </w:p>
    <w:p w:rsidR="00262083" w:rsidRPr="00C10D27" w:rsidRDefault="00262083" w:rsidP="00262083">
      <w:pPr>
        <w:pStyle w:val="a7"/>
        <w:shd w:val="clear" w:color="auto" w:fill="FFFFFF"/>
        <w:contextualSpacing/>
        <w:jc w:val="both"/>
      </w:pPr>
      <w:r w:rsidRPr="00C10D27">
        <w:rPr>
          <w:b/>
          <w:bCs/>
        </w:rPr>
        <w:t>4. Упражнение “Новогодний подарок”</w:t>
      </w:r>
    </w:p>
    <w:p w:rsidR="00262083" w:rsidRPr="00C10D27" w:rsidRDefault="00262083" w:rsidP="00262083">
      <w:pPr>
        <w:pStyle w:val="a7"/>
        <w:shd w:val="clear" w:color="auto" w:fill="FFFFFF"/>
        <w:contextualSpacing/>
        <w:jc w:val="both"/>
      </w:pPr>
      <w:r w:rsidRPr="00C10D27">
        <w:t>Ведущий</w:t>
      </w:r>
      <w:proofErr w:type="gramStart"/>
      <w:r w:rsidRPr="00C10D27">
        <w:t>:“</w:t>
      </w:r>
      <w:proofErr w:type="gramEnd"/>
      <w:r w:rsidRPr="00C10D27">
        <w:t>Как известно, в Новый год при</w:t>
      </w:r>
      <w:r>
        <w:t>нято дарить подарки. Вот и у меня</w:t>
      </w:r>
      <w:r w:rsidRPr="00C10D27">
        <w:t xml:space="preserve"> есть подарок для каждого. И пока вы работали со своими открытками, к нам в гости пришел Дед Мороз, чтобы поздравить каждого лично”.</w:t>
      </w:r>
    </w:p>
    <w:p w:rsidR="00262083" w:rsidRPr="00C10D27" w:rsidRDefault="00262083" w:rsidP="00262083">
      <w:pPr>
        <w:pStyle w:val="a7"/>
        <w:shd w:val="clear" w:color="auto" w:fill="FFFFFF"/>
        <w:contextualSpacing/>
        <w:jc w:val="both"/>
      </w:pPr>
      <w:r w:rsidRPr="00C10D27">
        <w:t>Дед Мороз (или психолог) раздает каждому участнику тренинга заранее подготовленные именные конверты, которые содержат следующее:</w:t>
      </w:r>
    </w:p>
    <w:p w:rsidR="00262083" w:rsidRPr="00C10D27" w:rsidRDefault="00262083" w:rsidP="00262083">
      <w:pPr>
        <w:pStyle w:val="a7"/>
        <w:shd w:val="clear" w:color="auto" w:fill="FFFFFF"/>
        <w:contextualSpacing/>
        <w:jc w:val="both"/>
      </w:pPr>
      <w:r w:rsidRPr="00C10D27">
        <w:t xml:space="preserve">- Шутливую справку-освобождение от работы, действующую до окончания праздников. Мы использовали готовую </w:t>
      </w:r>
      <w:proofErr w:type="spellStart"/>
      <w:r w:rsidRPr="00C10D27">
        <w:t>форму-кубарик</w:t>
      </w:r>
      <w:proofErr w:type="spellEnd"/>
      <w:r w:rsidRPr="00C10D27">
        <w:t xml:space="preserve"> "Справка об Освобождении от работы" (Бюро находок), но ее можно изготовить и самим. Внизу данной справки указано ответственное лицо – педагог-психолог, что психологически помогает </w:t>
      </w:r>
      <w:r>
        <w:t>педагогам</w:t>
      </w:r>
      <w:r w:rsidRPr="00C10D27">
        <w:t xml:space="preserve"> принять разрешение на отдых (“Психолог мне разрешил, мне не нужно решать самому”).</w:t>
      </w:r>
    </w:p>
    <w:p w:rsidR="00262083" w:rsidRPr="00C10D27" w:rsidRDefault="00262083" w:rsidP="00262083">
      <w:pPr>
        <w:pStyle w:val="a7"/>
        <w:shd w:val="clear" w:color="auto" w:fill="FFFFFF"/>
        <w:contextualSpacing/>
        <w:jc w:val="both"/>
      </w:pPr>
      <w:r w:rsidRPr="00C10D27">
        <w:t>- Информация о творческой лени. Это также очень важный пункт, который, с одной стороны, дает педагогам разрешение на отдых и лень без чувства вины, с другой стороны – учит конструктивному отдыху. Психолог должен пояснить группе, что это такое.</w:t>
      </w:r>
    </w:p>
    <w:p w:rsidR="00262083" w:rsidRPr="00C10D27" w:rsidRDefault="00262083" w:rsidP="00262083">
      <w:pPr>
        <w:pStyle w:val="a7"/>
        <w:shd w:val="clear" w:color="auto" w:fill="FFFFFF"/>
        <w:contextualSpacing/>
        <w:jc w:val="both"/>
      </w:pPr>
      <w:r w:rsidRPr="00C10D27">
        <w:rPr>
          <w:b/>
          <w:bCs/>
        </w:rPr>
        <w:t>5. Завершение «Новый год</w:t>
      </w:r>
      <w:r>
        <w:rPr>
          <w:b/>
          <w:bCs/>
        </w:rPr>
        <w:t xml:space="preserve"> я желаю коллективу</w:t>
      </w:r>
      <w:r w:rsidRPr="00C10D27">
        <w:rPr>
          <w:b/>
          <w:bCs/>
        </w:rPr>
        <w:t>….»</w:t>
      </w:r>
    </w:p>
    <w:p w:rsidR="00262083" w:rsidRPr="00274C4E" w:rsidRDefault="00262083" w:rsidP="00262083">
      <w:pPr>
        <w:pStyle w:val="a7"/>
        <w:shd w:val="clear" w:color="auto" w:fill="FFFFFF"/>
        <w:contextualSpacing/>
        <w:jc w:val="both"/>
      </w:pPr>
      <w:r w:rsidRPr="00C10D27">
        <w:t xml:space="preserve">Педагоги стоят в кругу. Передают друг другу </w:t>
      </w:r>
      <w:r w:rsidRPr="00274C4E">
        <w:t>Елочку и продолжают фразу «</w:t>
      </w:r>
      <w:r>
        <w:t>В</w:t>
      </w:r>
      <w:r w:rsidRPr="00274C4E">
        <w:t xml:space="preserve"> Новый год</w:t>
      </w:r>
      <w:r>
        <w:t xml:space="preserve"> я желаю коллективу</w:t>
      </w:r>
      <w:r w:rsidRPr="00274C4E">
        <w:t>….»</w:t>
      </w:r>
    </w:p>
    <w:p w:rsidR="00262083" w:rsidRDefault="00262083" w:rsidP="00262083">
      <w:pPr>
        <w:pStyle w:val="a5"/>
        <w:tabs>
          <w:tab w:val="left" w:pos="-567"/>
        </w:tabs>
        <w:ind w:left="-992"/>
        <w:contextualSpacing/>
        <w:jc w:val="right"/>
        <w:rPr>
          <w:bCs/>
          <w:sz w:val="24"/>
        </w:rPr>
      </w:pPr>
    </w:p>
    <w:p w:rsidR="00262083" w:rsidRDefault="00262083" w:rsidP="00262083">
      <w:pPr>
        <w:pStyle w:val="a5"/>
        <w:tabs>
          <w:tab w:val="left" w:pos="-567"/>
        </w:tabs>
        <w:ind w:left="-992"/>
        <w:contextualSpacing/>
        <w:jc w:val="right"/>
        <w:rPr>
          <w:bCs/>
          <w:sz w:val="24"/>
        </w:rPr>
      </w:pPr>
    </w:p>
    <w:p w:rsidR="00262083" w:rsidRDefault="00262083" w:rsidP="00262083">
      <w:pPr>
        <w:pStyle w:val="a5"/>
        <w:tabs>
          <w:tab w:val="left" w:pos="-567"/>
        </w:tabs>
        <w:ind w:left="-992"/>
        <w:contextualSpacing/>
        <w:jc w:val="right"/>
        <w:rPr>
          <w:bCs/>
          <w:sz w:val="24"/>
        </w:rPr>
      </w:pPr>
    </w:p>
    <w:p w:rsidR="00262083" w:rsidRDefault="00262083" w:rsidP="00262083">
      <w:pPr>
        <w:pStyle w:val="a5"/>
        <w:tabs>
          <w:tab w:val="left" w:pos="-567"/>
        </w:tabs>
        <w:ind w:left="-992"/>
        <w:contextualSpacing/>
        <w:jc w:val="right"/>
        <w:rPr>
          <w:bCs/>
          <w:sz w:val="24"/>
        </w:rPr>
      </w:pPr>
      <w:r>
        <w:rPr>
          <w:bCs/>
          <w:sz w:val="24"/>
        </w:rPr>
        <w:lastRenderedPageBreak/>
        <w:t>Приложение № 2</w:t>
      </w:r>
    </w:p>
    <w:p w:rsidR="005077BF" w:rsidRDefault="005077BF" w:rsidP="00262083">
      <w:pPr>
        <w:pStyle w:val="a5"/>
        <w:tabs>
          <w:tab w:val="left" w:pos="-567"/>
        </w:tabs>
        <w:ind w:left="-992"/>
        <w:contextualSpacing/>
        <w:jc w:val="right"/>
        <w:rPr>
          <w:bCs/>
          <w:sz w:val="24"/>
        </w:rPr>
      </w:pPr>
      <w:r>
        <w:rPr>
          <w:bCs/>
          <w:sz w:val="24"/>
        </w:rPr>
        <w:t>ФОТООТЧЕТ</w:t>
      </w:r>
    </w:p>
    <w:p w:rsidR="005077BF" w:rsidRDefault="005077BF" w:rsidP="00262083">
      <w:pPr>
        <w:pStyle w:val="a5"/>
        <w:tabs>
          <w:tab w:val="left" w:pos="-567"/>
        </w:tabs>
        <w:ind w:left="-992"/>
        <w:contextualSpacing/>
        <w:jc w:val="right"/>
        <w:rPr>
          <w:bCs/>
          <w:sz w:val="24"/>
        </w:rPr>
      </w:pPr>
    </w:p>
    <w:p w:rsidR="00262083" w:rsidRDefault="00262083" w:rsidP="00262083">
      <w:pPr>
        <w:pStyle w:val="a5"/>
        <w:tabs>
          <w:tab w:val="left" w:pos="-567"/>
        </w:tabs>
        <w:ind w:left="-992"/>
        <w:contextualSpacing/>
        <w:jc w:val="right"/>
        <w:rPr>
          <w:bCs/>
          <w:sz w:val="24"/>
        </w:rPr>
      </w:pPr>
    </w:p>
    <w:p w:rsidR="00262083" w:rsidRDefault="00262083" w:rsidP="00262083">
      <w:pPr>
        <w:pStyle w:val="a5"/>
        <w:tabs>
          <w:tab w:val="left" w:pos="-567"/>
        </w:tabs>
        <w:ind w:left="-992"/>
        <w:contextualSpacing/>
        <w:jc w:val="right"/>
        <w:rPr>
          <w:bCs/>
          <w:sz w:val="24"/>
        </w:rPr>
      </w:pPr>
    </w:p>
    <w:p w:rsidR="00262083" w:rsidRDefault="005077BF" w:rsidP="005077BF">
      <w:pPr>
        <w:pStyle w:val="a5"/>
        <w:tabs>
          <w:tab w:val="left" w:pos="-567"/>
        </w:tabs>
        <w:ind w:left="-992"/>
        <w:contextualSpacing/>
        <w:jc w:val="both"/>
        <w:rPr>
          <w:bCs/>
          <w:sz w:val="24"/>
        </w:rPr>
      </w:pPr>
      <w:r>
        <w:rPr>
          <w:bCs/>
          <w:noProof/>
          <w:sz w:val="24"/>
        </w:rPr>
        <w:drawing>
          <wp:inline distT="0" distB="0" distL="0" distR="0">
            <wp:extent cx="3754419" cy="2114086"/>
            <wp:effectExtent l="19050" t="0" r="0" b="0"/>
            <wp:docPr id="1" name="Рисунок 1" descr="F:\ПСИХОЛОГИЯ\ПСИХ 19-20\неделя псих\фото\20191118_13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СИХОЛОГИЯ\ПСИХ 19-20\неделя псих\фото\20191118_132010.jpg"/>
                    <pic:cNvPicPr>
                      <a:picLocks noChangeAspect="1" noChangeArrowheads="1"/>
                    </pic:cNvPicPr>
                  </pic:nvPicPr>
                  <pic:blipFill>
                    <a:blip r:embed="rId20" cstate="print"/>
                    <a:srcRect/>
                    <a:stretch>
                      <a:fillRect/>
                    </a:stretch>
                  </pic:blipFill>
                  <pic:spPr bwMode="auto">
                    <a:xfrm>
                      <a:off x="0" y="0"/>
                      <a:ext cx="3760781" cy="2117669"/>
                    </a:xfrm>
                    <a:prstGeom prst="rect">
                      <a:avLst/>
                    </a:prstGeom>
                    <a:noFill/>
                    <a:ln w="9525">
                      <a:noFill/>
                      <a:miter lim="800000"/>
                      <a:headEnd/>
                      <a:tailEnd/>
                    </a:ln>
                  </pic:spPr>
                </pic:pic>
              </a:graphicData>
            </a:graphic>
          </wp:inline>
        </w:drawing>
      </w:r>
    </w:p>
    <w:p w:rsidR="00262083" w:rsidRDefault="00262083" w:rsidP="00262083">
      <w:pPr>
        <w:pStyle w:val="a5"/>
        <w:tabs>
          <w:tab w:val="left" w:pos="-567"/>
        </w:tabs>
        <w:ind w:left="-992"/>
        <w:contextualSpacing/>
        <w:jc w:val="right"/>
        <w:rPr>
          <w:bCs/>
          <w:sz w:val="24"/>
        </w:rPr>
      </w:pPr>
    </w:p>
    <w:p w:rsidR="00262083" w:rsidRDefault="005077BF" w:rsidP="005077BF">
      <w:pPr>
        <w:pStyle w:val="a5"/>
        <w:tabs>
          <w:tab w:val="left" w:pos="-567"/>
        </w:tabs>
        <w:ind w:left="-992"/>
        <w:contextualSpacing/>
        <w:rPr>
          <w:bCs/>
          <w:sz w:val="24"/>
        </w:rPr>
      </w:pPr>
      <w:r>
        <w:rPr>
          <w:bCs/>
          <w:noProof/>
          <w:sz w:val="24"/>
        </w:rPr>
        <w:t xml:space="preserve">             </w:t>
      </w:r>
      <w:r>
        <w:rPr>
          <w:bCs/>
          <w:noProof/>
          <w:sz w:val="24"/>
        </w:rPr>
        <w:drawing>
          <wp:inline distT="0" distB="0" distL="0" distR="0">
            <wp:extent cx="3496137" cy="1968649"/>
            <wp:effectExtent l="19050" t="0" r="9063" b="0"/>
            <wp:docPr id="4" name="Рисунок 2" descr="F:\ПСИХОЛОГИЯ\ПСИХ 19-20\неделя псих\фото\20191118_13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СИХОЛОГИЯ\ПСИХ 19-20\неделя псих\фото\20191118_133715.jpg"/>
                    <pic:cNvPicPr>
                      <a:picLocks noChangeAspect="1" noChangeArrowheads="1"/>
                    </pic:cNvPicPr>
                  </pic:nvPicPr>
                  <pic:blipFill>
                    <a:blip r:embed="rId21" cstate="print"/>
                    <a:srcRect/>
                    <a:stretch>
                      <a:fillRect/>
                    </a:stretch>
                  </pic:blipFill>
                  <pic:spPr bwMode="auto">
                    <a:xfrm>
                      <a:off x="0" y="0"/>
                      <a:ext cx="3506363" cy="1974407"/>
                    </a:xfrm>
                    <a:prstGeom prst="rect">
                      <a:avLst/>
                    </a:prstGeom>
                    <a:noFill/>
                    <a:ln w="9525">
                      <a:noFill/>
                      <a:miter lim="800000"/>
                      <a:headEnd/>
                      <a:tailEnd/>
                    </a:ln>
                  </pic:spPr>
                </pic:pic>
              </a:graphicData>
            </a:graphic>
          </wp:inline>
        </w:drawing>
      </w:r>
      <w:r>
        <w:rPr>
          <w:bCs/>
          <w:noProof/>
          <w:sz w:val="24"/>
        </w:rPr>
        <w:drawing>
          <wp:inline distT="0" distB="0" distL="0" distR="0">
            <wp:extent cx="2204949" cy="3915784"/>
            <wp:effectExtent l="19050" t="0" r="4851" b="0"/>
            <wp:docPr id="11" name="Рисунок 3" descr="F:\ПСИХОЛОГИЯ\ПСИХ 19-20\неделя псих\фото\20191119_14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СИХОЛОГИЯ\ПСИХ 19-20\неделя псих\фото\20191119_144937.jpg"/>
                    <pic:cNvPicPr>
                      <a:picLocks noChangeAspect="1" noChangeArrowheads="1"/>
                    </pic:cNvPicPr>
                  </pic:nvPicPr>
                  <pic:blipFill>
                    <a:blip r:embed="rId22" cstate="print"/>
                    <a:srcRect/>
                    <a:stretch>
                      <a:fillRect/>
                    </a:stretch>
                  </pic:blipFill>
                  <pic:spPr bwMode="auto">
                    <a:xfrm>
                      <a:off x="0" y="0"/>
                      <a:ext cx="2206684" cy="3918866"/>
                    </a:xfrm>
                    <a:prstGeom prst="rect">
                      <a:avLst/>
                    </a:prstGeom>
                    <a:noFill/>
                    <a:ln w="9525">
                      <a:noFill/>
                      <a:miter lim="800000"/>
                      <a:headEnd/>
                      <a:tailEnd/>
                    </a:ln>
                  </pic:spPr>
                </pic:pic>
              </a:graphicData>
            </a:graphic>
          </wp:inline>
        </w:drawing>
      </w:r>
    </w:p>
    <w:p w:rsidR="00262083" w:rsidRDefault="005077BF" w:rsidP="005077BF">
      <w:pPr>
        <w:pStyle w:val="a5"/>
        <w:tabs>
          <w:tab w:val="left" w:pos="-567"/>
        </w:tabs>
        <w:ind w:left="-992"/>
        <w:contextualSpacing/>
        <w:rPr>
          <w:bCs/>
          <w:sz w:val="24"/>
        </w:rPr>
      </w:pPr>
      <w:r>
        <w:rPr>
          <w:bCs/>
          <w:noProof/>
          <w:sz w:val="24"/>
        </w:rPr>
        <w:t xml:space="preserve">   </w:t>
      </w:r>
      <w:r>
        <w:rPr>
          <w:bCs/>
          <w:noProof/>
          <w:sz w:val="24"/>
        </w:rPr>
        <w:drawing>
          <wp:inline distT="0" distB="0" distL="0" distR="0">
            <wp:extent cx="3320938" cy="1869996"/>
            <wp:effectExtent l="19050" t="0" r="0" b="0"/>
            <wp:docPr id="9" name="Рисунок 5" descr="F:\ПСИХОЛОГИЯ\ПСИХ 19-20\неделя псих\фото\20191120_17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СИХОЛОГИЯ\ПСИХ 19-20\неделя псих\фото\20191120_171123.jpg"/>
                    <pic:cNvPicPr>
                      <a:picLocks noChangeAspect="1" noChangeArrowheads="1"/>
                    </pic:cNvPicPr>
                  </pic:nvPicPr>
                  <pic:blipFill>
                    <a:blip r:embed="rId23" cstate="print"/>
                    <a:srcRect/>
                    <a:stretch>
                      <a:fillRect/>
                    </a:stretch>
                  </pic:blipFill>
                  <pic:spPr bwMode="auto">
                    <a:xfrm>
                      <a:off x="0" y="0"/>
                      <a:ext cx="3322567" cy="1870913"/>
                    </a:xfrm>
                    <a:prstGeom prst="rect">
                      <a:avLst/>
                    </a:prstGeom>
                    <a:noFill/>
                    <a:ln w="9525">
                      <a:noFill/>
                      <a:miter lim="800000"/>
                      <a:headEnd/>
                      <a:tailEnd/>
                    </a:ln>
                  </pic:spPr>
                </pic:pic>
              </a:graphicData>
            </a:graphic>
          </wp:inline>
        </w:drawing>
      </w:r>
      <w:r>
        <w:rPr>
          <w:bCs/>
          <w:noProof/>
          <w:sz w:val="24"/>
        </w:rPr>
        <w:t xml:space="preserve">        </w:t>
      </w:r>
    </w:p>
    <w:p w:rsidR="00262083" w:rsidRDefault="00262083" w:rsidP="00262083">
      <w:pPr>
        <w:pStyle w:val="a5"/>
        <w:tabs>
          <w:tab w:val="left" w:pos="-567"/>
        </w:tabs>
        <w:ind w:left="-992"/>
        <w:contextualSpacing/>
        <w:jc w:val="right"/>
        <w:rPr>
          <w:bCs/>
          <w:sz w:val="24"/>
        </w:rPr>
      </w:pPr>
    </w:p>
    <w:p w:rsidR="005077BF" w:rsidRDefault="00A75626" w:rsidP="00A75626">
      <w:pPr>
        <w:pStyle w:val="a5"/>
        <w:tabs>
          <w:tab w:val="left" w:pos="-567"/>
        </w:tabs>
        <w:ind w:left="-992"/>
        <w:contextualSpacing/>
        <w:rPr>
          <w:bCs/>
          <w:noProof/>
          <w:sz w:val="24"/>
        </w:rPr>
      </w:pPr>
      <w:r>
        <w:rPr>
          <w:bCs/>
          <w:noProof/>
          <w:sz w:val="24"/>
        </w:rPr>
        <w:lastRenderedPageBreak/>
        <w:t xml:space="preserve"> </w:t>
      </w:r>
      <w:r>
        <w:rPr>
          <w:bCs/>
          <w:noProof/>
          <w:sz w:val="24"/>
        </w:rPr>
        <w:drawing>
          <wp:inline distT="0" distB="0" distL="0" distR="0">
            <wp:extent cx="3434812" cy="1934118"/>
            <wp:effectExtent l="19050" t="0" r="0" b="0"/>
            <wp:docPr id="13" name="Рисунок 6" descr="F:\ПСИХОЛОГИЯ\ПСИХ 19-20\неделя псих\фото\20191121_10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СИХОЛОГИЯ\ПСИХ 19-20\неделя псих\фото\20191121_101855.jpg"/>
                    <pic:cNvPicPr>
                      <a:picLocks noChangeAspect="1" noChangeArrowheads="1"/>
                    </pic:cNvPicPr>
                  </pic:nvPicPr>
                  <pic:blipFill>
                    <a:blip r:embed="rId24" cstate="print"/>
                    <a:srcRect/>
                    <a:stretch>
                      <a:fillRect/>
                    </a:stretch>
                  </pic:blipFill>
                  <pic:spPr bwMode="auto">
                    <a:xfrm>
                      <a:off x="0" y="0"/>
                      <a:ext cx="3436497" cy="1935067"/>
                    </a:xfrm>
                    <a:prstGeom prst="rect">
                      <a:avLst/>
                    </a:prstGeom>
                    <a:noFill/>
                    <a:ln w="9525">
                      <a:noFill/>
                      <a:miter lim="800000"/>
                      <a:headEnd/>
                      <a:tailEnd/>
                    </a:ln>
                  </pic:spPr>
                </pic:pic>
              </a:graphicData>
            </a:graphic>
          </wp:inline>
        </w:drawing>
      </w:r>
      <w:r>
        <w:rPr>
          <w:bCs/>
          <w:noProof/>
          <w:sz w:val="24"/>
        </w:rPr>
        <w:t xml:space="preserve">              </w:t>
      </w:r>
      <w:r w:rsidR="005077BF">
        <w:rPr>
          <w:bCs/>
          <w:noProof/>
          <w:sz w:val="24"/>
        </w:rPr>
        <w:drawing>
          <wp:inline distT="0" distB="0" distL="0" distR="0">
            <wp:extent cx="2323111" cy="4125631"/>
            <wp:effectExtent l="19050" t="0" r="989" b="0"/>
            <wp:docPr id="10" name="Рисунок 4" descr="F:\ПСИХОЛОГИЯ\ПСИХ 19-20\неделя псих\фото\20191119_16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СИХОЛОГИЯ\ПСИХ 19-20\неделя псих\фото\20191119_164042.jpg"/>
                    <pic:cNvPicPr>
                      <a:picLocks noChangeAspect="1" noChangeArrowheads="1"/>
                    </pic:cNvPicPr>
                  </pic:nvPicPr>
                  <pic:blipFill>
                    <a:blip r:embed="rId25" cstate="print"/>
                    <a:srcRect/>
                    <a:stretch>
                      <a:fillRect/>
                    </a:stretch>
                  </pic:blipFill>
                  <pic:spPr bwMode="auto">
                    <a:xfrm>
                      <a:off x="0" y="0"/>
                      <a:ext cx="2327171" cy="4132841"/>
                    </a:xfrm>
                    <a:prstGeom prst="rect">
                      <a:avLst/>
                    </a:prstGeom>
                    <a:noFill/>
                    <a:ln w="9525">
                      <a:noFill/>
                      <a:miter lim="800000"/>
                      <a:headEnd/>
                      <a:tailEnd/>
                    </a:ln>
                  </pic:spPr>
                </pic:pic>
              </a:graphicData>
            </a:graphic>
          </wp:inline>
        </w:drawing>
      </w:r>
    </w:p>
    <w:p w:rsidR="00A75626" w:rsidRDefault="00A75626" w:rsidP="00A75626">
      <w:pPr>
        <w:pStyle w:val="a5"/>
        <w:tabs>
          <w:tab w:val="left" w:pos="-567"/>
        </w:tabs>
        <w:ind w:left="-992"/>
        <w:contextualSpacing/>
        <w:rPr>
          <w:bCs/>
          <w:noProof/>
          <w:sz w:val="24"/>
        </w:rPr>
      </w:pPr>
    </w:p>
    <w:p w:rsidR="00A75626" w:rsidRDefault="00A75626" w:rsidP="00A75626">
      <w:pPr>
        <w:pStyle w:val="a5"/>
        <w:tabs>
          <w:tab w:val="left" w:pos="-567"/>
        </w:tabs>
        <w:ind w:left="-992"/>
        <w:contextualSpacing/>
        <w:rPr>
          <w:bCs/>
          <w:sz w:val="24"/>
        </w:rPr>
      </w:pPr>
    </w:p>
    <w:p w:rsidR="00A75626" w:rsidRDefault="00A75626" w:rsidP="00262083">
      <w:pPr>
        <w:pStyle w:val="a5"/>
        <w:tabs>
          <w:tab w:val="left" w:pos="-567"/>
        </w:tabs>
        <w:ind w:left="-992"/>
        <w:contextualSpacing/>
        <w:jc w:val="right"/>
        <w:rPr>
          <w:bCs/>
          <w:sz w:val="24"/>
        </w:rPr>
      </w:pPr>
      <w:r w:rsidRPr="00A75626">
        <w:rPr>
          <w:bCs/>
          <w:sz w:val="24"/>
        </w:rPr>
        <w:drawing>
          <wp:inline distT="0" distB="0" distL="0" distR="0">
            <wp:extent cx="2422973" cy="4302974"/>
            <wp:effectExtent l="19050" t="0" r="0" b="0"/>
            <wp:docPr id="18" name="Рисунок 7" descr="F:\ПСИХОЛОГИЯ\ПСИХ 19-20\неделя псих\фото\20191121_13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СИХОЛОГИЯ\ПСИХ 19-20\неделя псих\фото\20191121_131028.jpg"/>
                    <pic:cNvPicPr>
                      <a:picLocks noChangeAspect="1" noChangeArrowheads="1"/>
                    </pic:cNvPicPr>
                  </pic:nvPicPr>
                  <pic:blipFill>
                    <a:blip r:embed="rId26" cstate="print"/>
                    <a:srcRect/>
                    <a:stretch>
                      <a:fillRect/>
                    </a:stretch>
                  </pic:blipFill>
                  <pic:spPr bwMode="auto">
                    <a:xfrm>
                      <a:off x="0" y="0"/>
                      <a:ext cx="2428596" cy="4312961"/>
                    </a:xfrm>
                    <a:prstGeom prst="rect">
                      <a:avLst/>
                    </a:prstGeom>
                    <a:noFill/>
                    <a:ln w="9525">
                      <a:noFill/>
                      <a:miter lim="800000"/>
                      <a:headEnd/>
                      <a:tailEnd/>
                    </a:ln>
                  </pic:spPr>
                </pic:pic>
              </a:graphicData>
            </a:graphic>
          </wp:inline>
        </w:drawing>
      </w:r>
    </w:p>
    <w:p w:rsidR="00A75626" w:rsidRDefault="00A75626" w:rsidP="00262083">
      <w:pPr>
        <w:pStyle w:val="a5"/>
        <w:tabs>
          <w:tab w:val="left" w:pos="-567"/>
        </w:tabs>
        <w:ind w:left="-992"/>
        <w:contextualSpacing/>
        <w:jc w:val="right"/>
        <w:rPr>
          <w:rStyle w:val="a"/>
          <w:snapToGrid w:val="0"/>
          <w:color w:val="000000"/>
          <w:w w:val="0"/>
          <w:sz w:val="0"/>
          <w:szCs w:val="0"/>
          <w:u w:color="000000"/>
          <w:bdr w:val="none" w:sz="0" w:space="0" w:color="000000"/>
          <w:shd w:val="clear" w:color="000000" w:fill="000000"/>
          <w:lang/>
        </w:rPr>
      </w:pPr>
      <w:r>
        <w:rPr>
          <w:bCs/>
          <w:noProof/>
          <w:sz w:val="24"/>
        </w:rPr>
        <w:lastRenderedPageBreak/>
        <w:drawing>
          <wp:inline distT="0" distB="0" distL="0" distR="0">
            <wp:extent cx="4332157" cy="2439406"/>
            <wp:effectExtent l="19050" t="0" r="0" b="0"/>
            <wp:docPr id="15" name="Рисунок 8" descr="F:\ПСИХОЛОГИЯ\ПСИХ 19-20\неделя псих\фото\20191122_13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СИХОЛОГИЯ\ПСИХ 19-20\неделя псих\фото\20191122_131043.jpg"/>
                    <pic:cNvPicPr>
                      <a:picLocks noChangeAspect="1" noChangeArrowheads="1"/>
                    </pic:cNvPicPr>
                  </pic:nvPicPr>
                  <pic:blipFill>
                    <a:blip r:embed="rId27" cstate="print"/>
                    <a:srcRect/>
                    <a:stretch>
                      <a:fillRect/>
                    </a:stretch>
                  </pic:blipFill>
                  <pic:spPr bwMode="auto">
                    <a:xfrm>
                      <a:off x="0" y="0"/>
                      <a:ext cx="4334282" cy="2440603"/>
                    </a:xfrm>
                    <a:prstGeom prst="rect">
                      <a:avLst/>
                    </a:prstGeom>
                    <a:noFill/>
                    <a:ln w="9525">
                      <a:noFill/>
                      <a:miter lim="800000"/>
                      <a:headEnd/>
                      <a:tailEnd/>
                    </a:ln>
                  </pic:spPr>
                </pic:pic>
              </a:graphicData>
            </a:graphic>
          </wp:inline>
        </w:drawing>
      </w:r>
      <w:r w:rsidRPr="00A75626">
        <w:rPr>
          <w:rStyle w:val="a"/>
          <w:snapToGrid w:val="0"/>
          <w:color w:val="000000"/>
          <w:w w:val="0"/>
          <w:sz w:val="0"/>
          <w:szCs w:val="0"/>
          <w:u w:color="000000"/>
          <w:bdr w:val="none" w:sz="0" w:space="0" w:color="000000"/>
          <w:shd w:val="clear" w:color="000000" w:fill="000000"/>
          <w:lang/>
        </w:rPr>
        <w:t xml:space="preserve"> </w:t>
      </w:r>
      <w:r>
        <w:rPr>
          <w:bCs/>
          <w:noProof/>
          <w:sz w:val="24"/>
        </w:rPr>
        <w:drawing>
          <wp:inline distT="0" distB="0" distL="0" distR="0">
            <wp:extent cx="4235338" cy="2384888"/>
            <wp:effectExtent l="19050" t="0" r="0" b="0"/>
            <wp:docPr id="16" name="Рисунок 9" descr="F:\ПСИХОЛОГИЯ\ПСИХ 19-20\неделя псих\фото\20191122_13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СИХОЛОГИЯ\ПСИХ 19-20\неделя псих\фото\20191122_131352.jpg"/>
                    <pic:cNvPicPr>
                      <a:picLocks noChangeAspect="1" noChangeArrowheads="1"/>
                    </pic:cNvPicPr>
                  </pic:nvPicPr>
                  <pic:blipFill>
                    <a:blip r:embed="rId28" cstate="print"/>
                    <a:srcRect/>
                    <a:stretch>
                      <a:fillRect/>
                    </a:stretch>
                  </pic:blipFill>
                  <pic:spPr bwMode="auto">
                    <a:xfrm>
                      <a:off x="0" y="0"/>
                      <a:ext cx="4237416" cy="2386058"/>
                    </a:xfrm>
                    <a:prstGeom prst="rect">
                      <a:avLst/>
                    </a:prstGeom>
                    <a:noFill/>
                    <a:ln w="9525">
                      <a:noFill/>
                      <a:miter lim="800000"/>
                      <a:headEnd/>
                      <a:tailEnd/>
                    </a:ln>
                  </pic:spPr>
                </pic:pic>
              </a:graphicData>
            </a:graphic>
          </wp:inline>
        </w:drawing>
      </w:r>
      <w:r w:rsidRPr="00A75626">
        <w:rPr>
          <w:rStyle w:val="a"/>
          <w:snapToGrid w:val="0"/>
          <w:color w:val="000000"/>
          <w:w w:val="0"/>
          <w:sz w:val="0"/>
          <w:szCs w:val="0"/>
          <w:u w:color="000000"/>
          <w:bdr w:val="none" w:sz="0" w:space="0" w:color="000000"/>
          <w:shd w:val="clear" w:color="000000" w:fill="000000"/>
          <w:lang/>
        </w:rPr>
        <w:t xml:space="preserve"> </w:t>
      </w:r>
      <w:r>
        <w:rPr>
          <w:noProof/>
          <w:color w:val="000000"/>
          <w:w w:val="0"/>
          <w:sz w:val="0"/>
          <w:szCs w:val="0"/>
          <w:u w:color="000000"/>
          <w:bdr w:val="none" w:sz="0" w:space="0" w:color="000000"/>
          <w:shd w:val="clear" w:color="000000" w:fill="000000"/>
        </w:rPr>
        <w:drawing>
          <wp:inline distT="0" distB="0" distL="0" distR="0">
            <wp:extent cx="4323865" cy="2434737"/>
            <wp:effectExtent l="19050" t="0" r="485" b="0"/>
            <wp:docPr id="17" name="Рисунок 10" descr="F:\ПСИХОЛОГИЯ\ПСИХ 19-20\неделя псих\фото\20191122_13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ПСИХОЛОГИЯ\ПСИХ 19-20\неделя псих\фото\20191122_133032.jpg"/>
                    <pic:cNvPicPr>
                      <a:picLocks noChangeAspect="1" noChangeArrowheads="1"/>
                    </pic:cNvPicPr>
                  </pic:nvPicPr>
                  <pic:blipFill>
                    <a:blip r:embed="rId29" cstate="print"/>
                    <a:srcRect/>
                    <a:stretch>
                      <a:fillRect/>
                    </a:stretch>
                  </pic:blipFill>
                  <pic:spPr bwMode="auto">
                    <a:xfrm>
                      <a:off x="0" y="0"/>
                      <a:ext cx="4323865" cy="2434737"/>
                    </a:xfrm>
                    <a:prstGeom prst="rect">
                      <a:avLst/>
                    </a:prstGeom>
                    <a:noFill/>
                    <a:ln w="9525">
                      <a:noFill/>
                      <a:miter lim="800000"/>
                      <a:headEnd/>
                      <a:tailEnd/>
                    </a:ln>
                  </pic:spPr>
                </pic:pic>
              </a:graphicData>
            </a:graphic>
          </wp:inline>
        </w:drawing>
      </w:r>
    </w:p>
    <w:p w:rsidR="00A75626" w:rsidRPr="00A54AED" w:rsidRDefault="00A75626" w:rsidP="00262083">
      <w:pPr>
        <w:pStyle w:val="a5"/>
        <w:tabs>
          <w:tab w:val="left" w:pos="-567"/>
        </w:tabs>
        <w:ind w:left="-992"/>
        <w:contextualSpacing/>
        <w:jc w:val="right"/>
        <w:rPr>
          <w:bCs/>
          <w:sz w:val="24"/>
        </w:rPr>
      </w:pPr>
    </w:p>
    <w:sectPr w:rsidR="00A75626" w:rsidRPr="00A54AED" w:rsidSect="00E9276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553D6"/>
    <w:multiLevelType w:val="multilevel"/>
    <w:tmpl w:val="17F0A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627275"/>
    <w:multiLevelType w:val="hybridMultilevel"/>
    <w:tmpl w:val="D60AB93C"/>
    <w:lvl w:ilvl="0" w:tplc="68C0FABE">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A0C4FD3"/>
    <w:multiLevelType w:val="hybridMultilevel"/>
    <w:tmpl w:val="D24ADD0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
    <w:nsid w:val="5EC751FB"/>
    <w:multiLevelType w:val="hybridMultilevel"/>
    <w:tmpl w:val="F97CAEE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D51294"/>
    <w:rsid w:val="000643AA"/>
    <w:rsid w:val="00262083"/>
    <w:rsid w:val="003C0885"/>
    <w:rsid w:val="005077BF"/>
    <w:rsid w:val="005916EE"/>
    <w:rsid w:val="006039E9"/>
    <w:rsid w:val="0067277D"/>
    <w:rsid w:val="006C33A0"/>
    <w:rsid w:val="00772F0B"/>
    <w:rsid w:val="008F3329"/>
    <w:rsid w:val="0090593B"/>
    <w:rsid w:val="00992C99"/>
    <w:rsid w:val="00A364DC"/>
    <w:rsid w:val="00A54AED"/>
    <w:rsid w:val="00A75626"/>
    <w:rsid w:val="00A82958"/>
    <w:rsid w:val="00BF0FEE"/>
    <w:rsid w:val="00CC6470"/>
    <w:rsid w:val="00D51294"/>
    <w:rsid w:val="00D912C2"/>
    <w:rsid w:val="00E927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29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620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D51294"/>
    <w:pPr>
      <w:keepNext/>
      <w:widowControl w:val="0"/>
      <w:jc w:val="center"/>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51294"/>
    <w:rPr>
      <w:rFonts w:ascii="Times New Roman" w:eastAsia="Times New Roman" w:hAnsi="Times New Roman" w:cs="Times New Roman"/>
      <w:b/>
      <w:bCs/>
      <w:sz w:val="24"/>
      <w:szCs w:val="24"/>
      <w:lang w:eastAsia="ru-RU"/>
    </w:rPr>
  </w:style>
  <w:style w:type="character" w:styleId="a3">
    <w:name w:val="Hyperlink"/>
    <w:rsid w:val="00D51294"/>
    <w:rPr>
      <w:color w:val="0000FF"/>
      <w:u w:val="single"/>
    </w:rPr>
  </w:style>
  <w:style w:type="table" w:styleId="a4">
    <w:name w:val="Table Grid"/>
    <w:basedOn w:val="a1"/>
    <w:uiPriority w:val="59"/>
    <w:rsid w:val="00D512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ody Text Indent"/>
    <w:basedOn w:val="a"/>
    <w:link w:val="a6"/>
    <w:unhideWhenUsed/>
    <w:rsid w:val="00D51294"/>
    <w:pPr>
      <w:ind w:left="360"/>
    </w:pPr>
    <w:rPr>
      <w:sz w:val="28"/>
    </w:rPr>
  </w:style>
  <w:style w:type="character" w:customStyle="1" w:styleId="a6">
    <w:name w:val="Основной текст с отступом Знак"/>
    <w:basedOn w:val="a0"/>
    <w:link w:val="a5"/>
    <w:rsid w:val="00D51294"/>
    <w:rPr>
      <w:rFonts w:ascii="Times New Roman" w:eastAsia="Times New Roman" w:hAnsi="Times New Roman" w:cs="Times New Roman"/>
      <w:sz w:val="28"/>
      <w:szCs w:val="24"/>
      <w:lang w:eastAsia="ru-RU"/>
    </w:rPr>
  </w:style>
  <w:style w:type="paragraph" w:styleId="a7">
    <w:name w:val="Normal (Web)"/>
    <w:basedOn w:val="a"/>
    <w:uiPriority w:val="99"/>
    <w:unhideWhenUsed/>
    <w:rsid w:val="00262083"/>
  </w:style>
  <w:style w:type="character" w:customStyle="1" w:styleId="10">
    <w:name w:val="Заголовок 1 Знак"/>
    <w:basedOn w:val="a0"/>
    <w:link w:val="1"/>
    <w:uiPriority w:val="9"/>
    <w:rsid w:val="00262083"/>
    <w:rPr>
      <w:rFonts w:asciiTheme="majorHAnsi" w:eastAsiaTheme="majorEastAsia" w:hAnsiTheme="majorHAnsi" w:cstheme="majorBidi"/>
      <w:b/>
      <w:bCs/>
      <w:color w:val="365F91" w:themeColor="accent1" w:themeShade="BF"/>
      <w:sz w:val="28"/>
      <w:szCs w:val="28"/>
      <w:lang w:eastAsia="ru-RU"/>
    </w:rPr>
  </w:style>
  <w:style w:type="paragraph" w:styleId="a8">
    <w:name w:val="Balloon Text"/>
    <w:basedOn w:val="a"/>
    <w:link w:val="a9"/>
    <w:uiPriority w:val="99"/>
    <w:semiHidden/>
    <w:unhideWhenUsed/>
    <w:rsid w:val="005077BF"/>
    <w:rPr>
      <w:rFonts w:ascii="Tahoma" w:hAnsi="Tahoma" w:cs="Tahoma"/>
      <w:sz w:val="16"/>
      <w:szCs w:val="16"/>
    </w:rPr>
  </w:style>
  <w:style w:type="character" w:customStyle="1" w:styleId="a9">
    <w:name w:val="Текст выноски Знак"/>
    <w:basedOn w:val="a0"/>
    <w:link w:val="a8"/>
    <w:uiPriority w:val="99"/>
    <w:semiHidden/>
    <w:rsid w:val="005077B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294"/>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D51294"/>
    <w:pPr>
      <w:keepNext/>
      <w:widowControl w:val="0"/>
      <w:jc w:val="center"/>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51294"/>
    <w:rPr>
      <w:rFonts w:ascii="Times New Roman" w:eastAsia="Times New Roman" w:hAnsi="Times New Roman" w:cs="Times New Roman"/>
      <w:b/>
      <w:bCs/>
      <w:sz w:val="24"/>
      <w:szCs w:val="24"/>
      <w:lang w:eastAsia="ru-RU"/>
    </w:rPr>
  </w:style>
  <w:style w:type="character" w:styleId="a3">
    <w:name w:val="Hyperlink"/>
    <w:rsid w:val="00D51294"/>
    <w:rPr>
      <w:color w:val="0000FF"/>
      <w:u w:val="single"/>
    </w:rPr>
  </w:style>
  <w:style w:type="table" w:styleId="a4">
    <w:name w:val="Table Grid"/>
    <w:basedOn w:val="a1"/>
    <w:uiPriority w:val="59"/>
    <w:rsid w:val="00D512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ody Text Indent"/>
    <w:basedOn w:val="a"/>
    <w:link w:val="a6"/>
    <w:unhideWhenUsed/>
    <w:rsid w:val="00D51294"/>
    <w:pPr>
      <w:ind w:left="360"/>
    </w:pPr>
    <w:rPr>
      <w:sz w:val="28"/>
    </w:rPr>
  </w:style>
  <w:style w:type="character" w:customStyle="1" w:styleId="a6">
    <w:name w:val="Основной текст с отступом Знак"/>
    <w:basedOn w:val="a0"/>
    <w:link w:val="a5"/>
    <w:rsid w:val="00D51294"/>
    <w:rPr>
      <w:rFonts w:ascii="Times New Roman" w:eastAsia="Times New Roman" w:hAnsi="Times New Roman" w:cs="Times New Roman"/>
      <w:sz w:val="28"/>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u-45.ucoz.net/" TargetMode="External"/><Relationship Id="rId13" Type="http://schemas.openxmlformats.org/officeDocument/2006/relationships/hyperlink" Target="https://dou-45.ucoz.net/" TargetMode="External"/><Relationship Id="rId18" Type="http://schemas.openxmlformats.org/officeDocument/2006/relationships/hyperlink" Target="https://dou-45.ucoz.net/"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hyperlink" Target="https://dou-45.ucoz.net/" TargetMode="External"/><Relationship Id="rId12" Type="http://schemas.openxmlformats.org/officeDocument/2006/relationships/hyperlink" Target="https://dou-45.ucoz.net/" TargetMode="External"/><Relationship Id="rId17" Type="http://schemas.openxmlformats.org/officeDocument/2006/relationships/hyperlink" Target="https://dou-45.ucoz.net/"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dou-45.ucoz.net/"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s://dou-45.ucoz.net/" TargetMode="External"/><Relationship Id="rId11" Type="http://schemas.openxmlformats.org/officeDocument/2006/relationships/hyperlink" Target="https://dou-45.ucoz.net/" TargetMode="External"/><Relationship Id="rId24" Type="http://schemas.openxmlformats.org/officeDocument/2006/relationships/image" Target="media/image5.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dou-45.ucoz.net/"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s://dou-45.ucoz.net/" TargetMode="External"/><Relationship Id="rId19" Type="http://schemas.openxmlformats.org/officeDocument/2006/relationships/hyperlink" Target="https://dou-45.ucoz.ne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u-45.ucoz.net/" TargetMode="External"/><Relationship Id="rId14" Type="http://schemas.openxmlformats.org/officeDocument/2006/relationships/hyperlink" Target="https://dou-45.ucoz.net/"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CE4268-48F9-4DB7-BA86-E8B2AEE14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9</Pages>
  <Words>2283</Words>
  <Characters>13017</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образования г.Ачинск</Company>
  <LinksUpToDate>false</LinksUpToDate>
  <CharactersWithSpaces>15270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Татьяна</cp:lastModifiedBy>
  <cp:revision>7</cp:revision>
  <cp:lastPrinted>2019-11-27T10:22:00Z</cp:lastPrinted>
  <dcterms:created xsi:type="dcterms:W3CDTF">2019-11-26T04:58:00Z</dcterms:created>
  <dcterms:modified xsi:type="dcterms:W3CDTF">2019-12-01T17:34:00Z</dcterms:modified>
</cp:coreProperties>
</file>