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4D" w:rsidRPr="00CA2CEC" w:rsidRDefault="0015304D" w:rsidP="0017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FCE" w:rsidRPr="00CA2CEC" w:rsidRDefault="0015304D" w:rsidP="00AF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38C" w:rsidRPr="00CA2CEC">
        <w:rPr>
          <w:rFonts w:ascii="Times New Roman" w:hAnsi="Times New Roman" w:cs="Times New Roman"/>
          <w:b/>
          <w:sz w:val="24"/>
          <w:szCs w:val="24"/>
        </w:rPr>
        <w:t>ГОРОДСКАЯ КОНФЕРЕНЦИЯ «ФОРМИРОВАНИЕ ФУНКЦИОНАЛЬНОЙ ГРАМОТНОСТИ</w:t>
      </w:r>
      <w:r w:rsidR="006E382F">
        <w:rPr>
          <w:rFonts w:ascii="Times New Roman" w:hAnsi="Times New Roman" w:cs="Times New Roman"/>
          <w:b/>
          <w:sz w:val="24"/>
          <w:szCs w:val="24"/>
        </w:rPr>
        <w:t>: ОПЫТ И ПЕРСПЕКТИВЫ</w:t>
      </w:r>
      <w:r w:rsidR="003C6C8E" w:rsidRPr="00CA2CEC">
        <w:rPr>
          <w:rFonts w:ascii="Times New Roman" w:hAnsi="Times New Roman" w:cs="Times New Roman"/>
          <w:b/>
          <w:sz w:val="24"/>
          <w:szCs w:val="24"/>
        </w:rPr>
        <w:t>»</w:t>
      </w:r>
    </w:p>
    <w:p w:rsidR="00080A6F" w:rsidRDefault="00080A6F" w:rsidP="00AF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8C" w:rsidRPr="00080A6F" w:rsidRDefault="00080A6F" w:rsidP="00AF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6F">
        <w:rPr>
          <w:rFonts w:ascii="Times New Roman" w:hAnsi="Times New Roman" w:cs="Times New Roman"/>
          <w:b/>
          <w:sz w:val="24"/>
          <w:szCs w:val="24"/>
        </w:rPr>
        <w:t>Секция «Финансовая грамотность как драйвер развития современного образования</w:t>
      </w:r>
      <w:r w:rsidR="0017238C" w:rsidRPr="00080A6F">
        <w:rPr>
          <w:rFonts w:ascii="Times New Roman" w:hAnsi="Times New Roman" w:cs="Times New Roman"/>
          <w:b/>
          <w:sz w:val="24"/>
          <w:szCs w:val="24"/>
        </w:rPr>
        <w:t>»</w:t>
      </w:r>
    </w:p>
    <w:p w:rsidR="00080A6F" w:rsidRDefault="00080A6F" w:rsidP="001E2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C8E" w:rsidRPr="00CA2CEC" w:rsidRDefault="0015304D" w:rsidP="001E2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CEC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DB4D49" w:rsidRPr="00CA2CEC" w:rsidRDefault="0015304D" w:rsidP="004E78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A2CEC">
        <w:rPr>
          <w:rFonts w:ascii="Times New Roman" w:hAnsi="Times New Roman" w:cs="Times New Roman"/>
          <w:sz w:val="24"/>
          <w:szCs w:val="24"/>
        </w:rPr>
        <w:t xml:space="preserve">Дата: </w:t>
      </w:r>
      <w:r w:rsidR="0017238C" w:rsidRPr="00CA2CEC">
        <w:rPr>
          <w:rFonts w:ascii="Times New Roman" w:hAnsi="Times New Roman" w:cs="Times New Roman"/>
          <w:sz w:val="24"/>
          <w:szCs w:val="24"/>
        </w:rPr>
        <w:t>30 апреля</w:t>
      </w:r>
      <w:r w:rsidR="00DB4D49" w:rsidRPr="00CA2CEC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EF4619" w:rsidRDefault="0017238C" w:rsidP="004E78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A2CEC">
        <w:rPr>
          <w:rFonts w:ascii="Times New Roman" w:hAnsi="Times New Roman" w:cs="Times New Roman"/>
          <w:sz w:val="24"/>
          <w:szCs w:val="24"/>
        </w:rPr>
        <w:t xml:space="preserve">Место: </w:t>
      </w:r>
      <w:r w:rsidR="000C5C7C">
        <w:rPr>
          <w:rFonts w:ascii="Times New Roman" w:hAnsi="Times New Roman" w:cs="Times New Roman"/>
          <w:sz w:val="24"/>
          <w:szCs w:val="24"/>
        </w:rPr>
        <w:t>ММЦ «Сибирь», ул.</w:t>
      </w:r>
      <w:r w:rsidR="004E7809">
        <w:rPr>
          <w:rFonts w:ascii="Times New Roman" w:hAnsi="Times New Roman" w:cs="Times New Roman"/>
          <w:sz w:val="24"/>
          <w:szCs w:val="24"/>
        </w:rPr>
        <w:t xml:space="preserve"> </w:t>
      </w:r>
      <w:r w:rsidR="000C5C7C">
        <w:rPr>
          <w:rFonts w:ascii="Times New Roman" w:hAnsi="Times New Roman" w:cs="Times New Roman"/>
          <w:sz w:val="24"/>
          <w:szCs w:val="24"/>
        </w:rPr>
        <w:t>Комсомольская, 7</w:t>
      </w:r>
    </w:p>
    <w:p w:rsidR="00CA2CEC" w:rsidRDefault="00CA2CEC" w:rsidP="004E7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CEC"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  <w:r w:rsidR="004E7809">
        <w:rPr>
          <w:rFonts w:ascii="Times New Roman" w:hAnsi="Times New Roman" w:cs="Times New Roman"/>
          <w:sz w:val="24"/>
          <w:szCs w:val="24"/>
        </w:rPr>
        <w:t>у</w:t>
      </w:r>
      <w:r w:rsidR="001518DC" w:rsidRPr="001518DC">
        <w:rPr>
          <w:rFonts w:ascii="Times New Roman" w:hAnsi="Times New Roman" w:cs="Times New Roman"/>
          <w:sz w:val="24"/>
          <w:szCs w:val="24"/>
        </w:rPr>
        <w:t xml:space="preserve">правление образования </w:t>
      </w:r>
      <w:r w:rsidRPr="00CA2CEC">
        <w:rPr>
          <w:rFonts w:ascii="Times New Roman" w:hAnsi="Times New Roman" w:cs="Times New Roman"/>
          <w:sz w:val="24"/>
          <w:szCs w:val="24"/>
        </w:rPr>
        <w:t xml:space="preserve"> администрации г.</w:t>
      </w:r>
      <w:r w:rsidR="001518DC">
        <w:rPr>
          <w:rFonts w:ascii="Times New Roman" w:hAnsi="Times New Roman" w:cs="Times New Roman"/>
          <w:sz w:val="24"/>
          <w:szCs w:val="24"/>
        </w:rPr>
        <w:t xml:space="preserve"> </w:t>
      </w:r>
      <w:r w:rsidRPr="00CA2CEC">
        <w:rPr>
          <w:rFonts w:ascii="Times New Roman" w:hAnsi="Times New Roman" w:cs="Times New Roman"/>
          <w:sz w:val="24"/>
          <w:szCs w:val="24"/>
        </w:rPr>
        <w:t>Ачинска, Региональный центр финансовой грамотности Красноярского</w:t>
      </w:r>
      <w:r w:rsidR="004E7809">
        <w:rPr>
          <w:rFonts w:ascii="Times New Roman" w:hAnsi="Times New Roman" w:cs="Times New Roman"/>
          <w:sz w:val="24"/>
          <w:szCs w:val="24"/>
        </w:rPr>
        <w:t xml:space="preserve">, </w:t>
      </w:r>
      <w:r w:rsidR="004E7809" w:rsidRPr="001518DC">
        <w:rPr>
          <w:rFonts w:ascii="Times New Roman" w:hAnsi="Times New Roman" w:cs="Times New Roman"/>
          <w:sz w:val="24"/>
          <w:szCs w:val="24"/>
        </w:rPr>
        <w:t xml:space="preserve">МБОУ «Школа №16 им. Героя Советского Союза И.А. </w:t>
      </w:r>
      <w:proofErr w:type="spellStart"/>
      <w:r w:rsidR="004E7809" w:rsidRPr="001518DC"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 w:rsidR="004E7809" w:rsidRPr="001518DC">
        <w:rPr>
          <w:rFonts w:ascii="Times New Roman" w:hAnsi="Times New Roman" w:cs="Times New Roman"/>
          <w:sz w:val="24"/>
          <w:szCs w:val="24"/>
        </w:rPr>
        <w:t>»</w:t>
      </w:r>
      <w:r w:rsidR="004E7809">
        <w:rPr>
          <w:rFonts w:ascii="Times New Roman" w:hAnsi="Times New Roman" w:cs="Times New Roman"/>
          <w:sz w:val="24"/>
          <w:szCs w:val="24"/>
        </w:rPr>
        <w:t xml:space="preserve"> края при участии </w:t>
      </w:r>
      <w:proofErr w:type="spellStart"/>
      <w:r w:rsidR="004E7809">
        <w:rPr>
          <w:rFonts w:ascii="Times New Roman" w:hAnsi="Times New Roman" w:cs="Times New Roman"/>
          <w:sz w:val="24"/>
          <w:szCs w:val="24"/>
        </w:rPr>
        <w:t>СБЕРбанка</w:t>
      </w:r>
      <w:proofErr w:type="spellEnd"/>
      <w:r w:rsidR="004E7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CEC">
        <w:rPr>
          <w:rFonts w:ascii="Times New Roman" w:hAnsi="Times New Roman" w:cs="Times New Roman"/>
          <w:sz w:val="24"/>
          <w:szCs w:val="24"/>
        </w:rPr>
        <w:t>Ачинского</w:t>
      </w:r>
      <w:proofErr w:type="spellEnd"/>
      <w:r w:rsidRPr="00CA2CEC">
        <w:rPr>
          <w:rFonts w:ascii="Times New Roman" w:hAnsi="Times New Roman" w:cs="Times New Roman"/>
          <w:sz w:val="24"/>
          <w:szCs w:val="24"/>
        </w:rPr>
        <w:t xml:space="preserve"> филиала Красноярского государственного аграрного университета</w:t>
      </w:r>
      <w:r w:rsidR="004E7809">
        <w:rPr>
          <w:rFonts w:ascii="Times New Roman" w:hAnsi="Times New Roman" w:cs="Times New Roman"/>
          <w:sz w:val="24"/>
          <w:szCs w:val="24"/>
        </w:rPr>
        <w:t>, молодежного центра «Сибирь».</w:t>
      </w:r>
    </w:p>
    <w:p w:rsidR="00460E3E" w:rsidRPr="00CA2CEC" w:rsidRDefault="00A86950" w:rsidP="004E7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CEC">
        <w:rPr>
          <w:rFonts w:ascii="Times New Roman" w:hAnsi="Times New Roman" w:cs="Times New Roman"/>
          <w:b/>
          <w:sz w:val="24"/>
          <w:szCs w:val="24"/>
        </w:rPr>
        <w:t>Цель</w:t>
      </w:r>
      <w:r w:rsidRPr="00CA2CEC">
        <w:rPr>
          <w:rFonts w:ascii="Times New Roman" w:hAnsi="Times New Roman" w:cs="Times New Roman"/>
          <w:sz w:val="24"/>
          <w:szCs w:val="24"/>
        </w:rPr>
        <w:t xml:space="preserve">:  </w:t>
      </w:r>
      <w:r w:rsidR="00CA2CEC" w:rsidRPr="00CA2CEC">
        <w:rPr>
          <w:rFonts w:ascii="Times New Roman" w:hAnsi="Times New Roman" w:cs="Times New Roman"/>
          <w:sz w:val="24"/>
          <w:szCs w:val="24"/>
        </w:rPr>
        <w:t xml:space="preserve">погружение педагогов города в вопросы и проблематику формирования </w:t>
      </w:r>
      <w:r w:rsidR="00460E3E" w:rsidRPr="00CA2CEC">
        <w:rPr>
          <w:rFonts w:ascii="Times New Roman" w:hAnsi="Times New Roman" w:cs="Times New Roman"/>
          <w:sz w:val="24"/>
          <w:szCs w:val="24"/>
        </w:rPr>
        <w:t>финансовой грамотности</w:t>
      </w:r>
      <w:r w:rsidR="00CA2CEC" w:rsidRPr="00CA2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2CEC" w:rsidRPr="00CA2CE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A2CEC" w:rsidRPr="00CA2CE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5400FD">
        <w:rPr>
          <w:rFonts w:ascii="Times New Roman" w:hAnsi="Times New Roman" w:cs="Times New Roman"/>
          <w:sz w:val="24"/>
          <w:szCs w:val="24"/>
        </w:rPr>
        <w:t>.</w:t>
      </w:r>
    </w:p>
    <w:p w:rsidR="00A86950" w:rsidRPr="00CA2CEC" w:rsidRDefault="00A86950" w:rsidP="004E78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CE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0A6F" w:rsidRDefault="00080A6F" w:rsidP="004E7809">
      <w:pPr>
        <w:pStyle w:val="a9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 контур и задать вектор работы по формированию финансовой грамотности у детей и взрослых.</w:t>
      </w:r>
    </w:p>
    <w:p w:rsidR="00CA2CEC" w:rsidRPr="00CA2CEC" w:rsidRDefault="00CA2CEC" w:rsidP="004E7809">
      <w:pPr>
        <w:pStyle w:val="a9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CEC">
        <w:rPr>
          <w:rFonts w:ascii="Times New Roman" w:hAnsi="Times New Roman" w:cs="Times New Roman"/>
          <w:sz w:val="24"/>
          <w:szCs w:val="24"/>
        </w:rPr>
        <w:t xml:space="preserve">Представить итоги и варианты применения результатов мониторинга финансовой грамотности школьников 9-х классов по материалам </w:t>
      </w:r>
      <w:r w:rsidRPr="00CA2CEC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CA2CEC">
        <w:rPr>
          <w:rFonts w:ascii="Times New Roman" w:hAnsi="Times New Roman" w:cs="Times New Roman"/>
          <w:sz w:val="24"/>
          <w:szCs w:val="24"/>
        </w:rPr>
        <w:t xml:space="preserve"> в Красноярском крае.</w:t>
      </w:r>
    </w:p>
    <w:p w:rsidR="00080A6F" w:rsidRPr="00CA2CEC" w:rsidRDefault="00080A6F" w:rsidP="004E7809">
      <w:pPr>
        <w:pStyle w:val="a9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CEC">
        <w:rPr>
          <w:rFonts w:ascii="Times New Roman" w:hAnsi="Times New Roman" w:cs="Times New Roman"/>
          <w:sz w:val="24"/>
          <w:szCs w:val="24"/>
        </w:rPr>
        <w:t>Представить и дать оценку опыту реализации мероприятий по финансовой грамотности в  ОО и ДОУ.</w:t>
      </w:r>
    </w:p>
    <w:p w:rsidR="000160BE" w:rsidRDefault="00CA2CEC" w:rsidP="004E7809">
      <w:pPr>
        <w:pStyle w:val="a9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CEC">
        <w:rPr>
          <w:rFonts w:ascii="Times New Roman" w:hAnsi="Times New Roman" w:cs="Times New Roman"/>
          <w:sz w:val="24"/>
          <w:szCs w:val="24"/>
        </w:rPr>
        <w:t xml:space="preserve">Представить и провести </w:t>
      </w:r>
      <w:proofErr w:type="gramStart"/>
      <w:r w:rsidRPr="00CA2CEC">
        <w:rPr>
          <w:rFonts w:ascii="Times New Roman" w:hAnsi="Times New Roman" w:cs="Times New Roman"/>
          <w:sz w:val="24"/>
          <w:szCs w:val="24"/>
        </w:rPr>
        <w:t>дол-и</w:t>
      </w:r>
      <w:r w:rsidR="00080A6F">
        <w:rPr>
          <w:rFonts w:ascii="Times New Roman" w:hAnsi="Times New Roman" w:cs="Times New Roman"/>
          <w:sz w:val="24"/>
          <w:szCs w:val="24"/>
        </w:rPr>
        <w:t>гры</w:t>
      </w:r>
      <w:proofErr w:type="gramEnd"/>
      <w:r w:rsidR="00080A6F">
        <w:rPr>
          <w:rFonts w:ascii="Times New Roman" w:hAnsi="Times New Roman" w:cs="Times New Roman"/>
          <w:sz w:val="24"/>
          <w:szCs w:val="24"/>
        </w:rPr>
        <w:t xml:space="preserve"> по финансовой грамотности, </w:t>
      </w:r>
      <w:r w:rsidR="00457137" w:rsidRPr="00CA2CEC">
        <w:rPr>
          <w:rFonts w:ascii="Times New Roman" w:hAnsi="Times New Roman" w:cs="Times New Roman"/>
          <w:sz w:val="24"/>
          <w:szCs w:val="24"/>
        </w:rPr>
        <w:t>финансово</w:t>
      </w:r>
      <w:r w:rsidR="00080A6F">
        <w:rPr>
          <w:rFonts w:ascii="Times New Roman" w:hAnsi="Times New Roman" w:cs="Times New Roman"/>
          <w:sz w:val="24"/>
          <w:szCs w:val="24"/>
        </w:rPr>
        <w:t>е</w:t>
      </w:r>
      <w:r w:rsidR="00457137" w:rsidRPr="00CA2CEC">
        <w:rPr>
          <w:rFonts w:ascii="Times New Roman" w:hAnsi="Times New Roman" w:cs="Times New Roman"/>
          <w:sz w:val="24"/>
          <w:szCs w:val="24"/>
        </w:rPr>
        <w:t xml:space="preserve"> многоборь</w:t>
      </w:r>
      <w:r w:rsidR="00080A6F">
        <w:rPr>
          <w:rFonts w:ascii="Times New Roman" w:hAnsi="Times New Roman" w:cs="Times New Roman"/>
          <w:sz w:val="24"/>
          <w:szCs w:val="24"/>
        </w:rPr>
        <w:t>е</w:t>
      </w:r>
      <w:r w:rsidR="00667AF5" w:rsidRPr="00CA2CEC">
        <w:rPr>
          <w:rFonts w:ascii="Times New Roman" w:hAnsi="Times New Roman" w:cs="Times New Roman"/>
          <w:sz w:val="24"/>
          <w:szCs w:val="24"/>
        </w:rPr>
        <w:t xml:space="preserve"> среди педаго</w:t>
      </w:r>
      <w:r w:rsidRPr="00CA2CEC">
        <w:rPr>
          <w:rFonts w:ascii="Times New Roman" w:hAnsi="Times New Roman" w:cs="Times New Roman"/>
          <w:sz w:val="24"/>
          <w:szCs w:val="24"/>
        </w:rPr>
        <w:t>гов города.</w:t>
      </w:r>
    </w:p>
    <w:p w:rsidR="00CA2CEC" w:rsidRDefault="004E7809" w:rsidP="004E7809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809">
        <w:rPr>
          <w:rFonts w:ascii="Times New Roman" w:hAnsi="Times New Roman" w:cs="Times New Roman"/>
          <w:b/>
          <w:sz w:val="24"/>
          <w:szCs w:val="24"/>
        </w:rPr>
        <w:t xml:space="preserve">Доклады </w:t>
      </w:r>
    </w:p>
    <w:p w:rsidR="004E7809" w:rsidRDefault="004E7809" w:rsidP="004E7809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Собещанская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первый заместитель министра финансов Красноярского края</w:t>
      </w:r>
    </w:p>
    <w:p w:rsidR="004E7809" w:rsidRPr="004E7809" w:rsidRDefault="004E7809" w:rsidP="004E7809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2CEC">
        <w:rPr>
          <w:rFonts w:ascii="Times New Roman" w:hAnsi="Times New Roman" w:cs="Times New Roman"/>
          <w:sz w:val="24"/>
          <w:szCs w:val="24"/>
        </w:rPr>
        <w:t>Красноусов</w:t>
      </w:r>
      <w:proofErr w:type="spellEnd"/>
      <w:r w:rsidRPr="00CA2CEC">
        <w:rPr>
          <w:rFonts w:ascii="Times New Roman" w:hAnsi="Times New Roman" w:cs="Times New Roman"/>
          <w:sz w:val="24"/>
          <w:szCs w:val="24"/>
        </w:rPr>
        <w:t xml:space="preserve"> С</w:t>
      </w:r>
      <w:r w:rsidRPr="001518DC">
        <w:rPr>
          <w:rFonts w:ascii="Times New Roman" w:hAnsi="Times New Roman" w:cs="Times New Roman"/>
          <w:sz w:val="24"/>
          <w:szCs w:val="24"/>
        </w:rPr>
        <w:t xml:space="preserve">.Д., </w:t>
      </w:r>
      <w:r w:rsidRPr="001518DC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юридических наук, доцент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518DC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Pr="00151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18DC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Регионального центра финансовой грамотности</w:t>
      </w:r>
      <w:r w:rsidRPr="001518DC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B10E40" w:rsidRDefault="00B10E40" w:rsidP="004E7809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Приветствие </w:t>
      </w:r>
    </w:p>
    <w:p w:rsidR="00B10E40" w:rsidRPr="00B10E40" w:rsidRDefault="00B10E40" w:rsidP="00B10E4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10E40">
        <w:rPr>
          <w:rFonts w:ascii="Times New Roman" w:hAnsi="Times New Roman" w:cs="Times New Roman"/>
          <w:sz w:val="24"/>
          <w:szCs w:val="24"/>
        </w:rPr>
        <w:t>Быкова Т.А.,  заместитель Главы администрации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E40">
        <w:rPr>
          <w:rFonts w:ascii="Times New Roman" w:hAnsi="Times New Roman" w:cs="Times New Roman"/>
          <w:sz w:val="24"/>
          <w:szCs w:val="24"/>
        </w:rPr>
        <w:t>Ачинска</w:t>
      </w:r>
    </w:p>
    <w:p w:rsidR="00386454" w:rsidRPr="00CA2CEC" w:rsidRDefault="009101CC" w:rsidP="004E7809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CEC">
        <w:rPr>
          <w:rFonts w:ascii="Times New Roman" w:hAnsi="Times New Roman" w:cs="Times New Roman"/>
          <w:b/>
          <w:sz w:val="24"/>
          <w:szCs w:val="24"/>
        </w:rPr>
        <w:t>Спикеры</w:t>
      </w:r>
      <w:r w:rsidR="00386454" w:rsidRPr="00CA2CEC">
        <w:rPr>
          <w:rFonts w:ascii="Times New Roman" w:hAnsi="Times New Roman" w:cs="Times New Roman"/>
          <w:b/>
          <w:sz w:val="24"/>
          <w:szCs w:val="24"/>
        </w:rPr>
        <w:t>/эксперты</w:t>
      </w:r>
      <w:r w:rsidRPr="00CA2CE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10E40" w:rsidRDefault="00B10E40" w:rsidP="005F3D45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Нефедова Г.М.,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руководителя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чинска</w:t>
      </w:r>
      <w:proofErr w:type="spellEnd"/>
    </w:p>
    <w:p w:rsidR="003E0AA5" w:rsidRPr="001518DC" w:rsidRDefault="009101CC" w:rsidP="005F3D45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A2CEC">
        <w:rPr>
          <w:rFonts w:ascii="Times New Roman" w:hAnsi="Times New Roman" w:cs="Times New Roman"/>
          <w:sz w:val="24"/>
          <w:szCs w:val="24"/>
        </w:rPr>
        <w:t>Красноусов</w:t>
      </w:r>
      <w:proofErr w:type="spellEnd"/>
      <w:r w:rsidRPr="00CA2CEC">
        <w:rPr>
          <w:rFonts w:ascii="Times New Roman" w:hAnsi="Times New Roman" w:cs="Times New Roman"/>
          <w:sz w:val="24"/>
          <w:szCs w:val="24"/>
        </w:rPr>
        <w:t xml:space="preserve"> С</w:t>
      </w:r>
      <w:r w:rsidRPr="001518DC">
        <w:rPr>
          <w:rFonts w:ascii="Times New Roman" w:hAnsi="Times New Roman" w:cs="Times New Roman"/>
          <w:sz w:val="24"/>
          <w:szCs w:val="24"/>
        </w:rPr>
        <w:t>.Д.</w:t>
      </w:r>
      <w:r w:rsidR="00E822F7" w:rsidRPr="001518DC">
        <w:rPr>
          <w:rFonts w:ascii="Times New Roman" w:hAnsi="Times New Roman" w:cs="Times New Roman"/>
          <w:sz w:val="24"/>
          <w:szCs w:val="24"/>
        </w:rPr>
        <w:t xml:space="preserve">, </w:t>
      </w:r>
      <w:r w:rsidR="004E7809" w:rsidRPr="001518DC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юридических наук, доцент</w:t>
      </w:r>
      <w:r w:rsidR="004E78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E7809" w:rsidRPr="001518DC">
        <w:rPr>
          <w:rFonts w:ascii="Times New Roman" w:hAnsi="Times New Roman" w:cs="Times New Roman"/>
          <w:sz w:val="24"/>
          <w:szCs w:val="24"/>
        </w:rPr>
        <w:t xml:space="preserve"> </w:t>
      </w:r>
      <w:r w:rsidR="00DB3179" w:rsidRPr="001518DC">
        <w:rPr>
          <w:rFonts w:ascii="Times New Roman" w:hAnsi="Times New Roman" w:cs="Times New Roman"/>
          <w:sz w:val="24"/>
          <w:szCs w:val="24"/>
        </w:rPr>
        <w:t>руководитель</w:t>
      </w:r>
      <w:r w:rsidRPr="00151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7137" w:rsidRPr="001518DC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Регионального ц</w:t>
      </w:r>
      <w:r w:rsidRPr="001518DC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ентра финансовой грамотности</w:t>
      </w:r>
      <w:r w:rsidR="00457137" w:rsidRPr="001518DC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B10E40" w:rsidRDefault="00B10E40" w:rsidP="005F3D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0E40">
        <w:rPr>
          <w:rFonts w:ascii="Times New Roman" w:hAnsi="Times New Roman" w:cs="Times New Roman"/>
          <w:sz w:val="24"/>
          <w:szCs w:val="24"/>
          <w:shd w:val="clear" w:color="auto" w:fill="FFFFFF"/>
        </w:rPr>
        <w:t>Красикова Яна Вячеславов</w:t>
      </w:r>
      <w:r w:rsidR="005F3D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на, </w:t>
      </w:r>
      <w:r w:rsidRPr="00B10E40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заведующего Р</w:t>
      </w:r>
      <w:r w:rsidR="005F3D45">
        <w:rPr>
          <w:rFonts w:ascii="Times New Roman" w:hAnsi="Times New Roman" w:cs="Times New Roman"/>
          <w:sz w:val="24"/>
          <w:szCs w:val="24"/>
          <w:shd w:val="clear" w:color="auto" w:fill="FFFFFF"/>
        </w:rPr>
        <w:t>егиональный</w:t>
      </w:r>
      <w:r w:rsidR="005400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 финансовой грамотности</w:t>
      </w:r>
    </w:p>
    <w:p w:rsidR="00B10E40" w:rsidRDefault="005F3D45" w:rsidP="005F3D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Гоцманов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 Михайлович, </w:t>
      </w:r>
      <w:r w:rsidR="00B10E40" w:rsidRPr="00B10E40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старший преподаватель КК ИПК</w:t>
      </w:r>
    </w:p>
    <w:p w:rsidR="005F3D45" w:rsidRDefault="00B10E40" w:rsidP="005F3D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10E40">
        <w:rPr>
          <w:rFonts w:ascii="Times New Roman" w:hAnsi="Times New Roman" w:cs="Times New Roman"/>
          <w:sz w:val="24"/>
          <w:szCs w:val="24"/>
          <w:shd w:val="clear" w:color="auto" w:fill="FFFFFF"/>
        </w:rPr>
        <w:t>Ду</w:t>
      </w:r>
      <w:r w:rsidR="005F3D45">
        <w:rPr>
          <w:rFonts w:ascii="Times New Roman" w:hAnsi="Times New Roman" w:cs="Times New Roman"/>
          <w:sz w:val="24"/>
          <w:szCs w:val="24"/>
          <w:shd w:val="clear" w:color="auto" w:fill="FFFFFF"/>
        </w:rPr>
        <w:t>бовицкая</w:t>
      </w:r>
      <w:proofErr w:type="spellEnd"/>
      <w:r w:rsidR="005F3D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Галина Александровна, </w:t>
      </w:r>
      <w:r w:rsidRPr="00B10E40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 по связям с общественностью</w:t>
      </w:r>
      <w:r w:rsidR="005F3D45" w:rsidRPr="005F3D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3D45" w:rsidRPr="00B10E40">
        <w:rPr>
          <w:rFonts w:ascii="Times New Roman" w:hAnsi="Times New Roman" w:cs="Times New Roman"/>
          <w:sz w:val="24"/>
          <w:szCs w:val="24"/>
          <w:shd w:val="clear" w:color="auto" w:fill="FFFFFF"/>
        </w:rPr>
        <w:t>КК ИПК</w:t>
      </w:r>
    </w:p>
    <w:p w:rsidR="005F3D45" w:rsidRDefault="005F3D45" w:rsidP="005F3D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Мамонтова Людмила Павловна, </w:t>
      </w:r>
      <w:r w:rsidR="00B10E40" w:rsidRPr="00B10E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старший преподаватель КК ИПК,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10E40" w:rsidRPr="00B10E40">
        <w:rPr>
          <w:rFonts w:ascii="Times New Roman" w:hAnsi="Times New Roman" w:cs="Times New Roman"/>
          <w:sz w:val="24"/>
          <w:szCs w:val="24"/>
          <w:shd w:val="clear" w:color="auto" w:fill="FFFFFF"/>
        </w:rPr>
        <w:t>тличник просвещения Российской Федерации</w:t>
      </w:r>
    </w:p>
    <w:p w:rsidR="005F3D45" w:rsidRDefault="005F3D45" w:rsidP="005F3D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Павлова Марина Александровна, </w:t>
      </w:r>
      <w:r w:rsidR="00B10E40" w:rsidRPr="00B10E40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 по учебно-методической работе</w:t>
      </w:r>
      <w:r w:rsidRPr="005F3D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0E40">
        <w:rPr>
          <w:rFonts w:ascii="Times New Roman" w:hAnsi="Times New Roman" w:cs="Times New Roman"/>
          <w:sz w:val="24"/>
          <w:szCs w:val="24"/>
          <w:shd w:val="clear" w:color="auto" w:fill="FFFFFF"/>
        </w:rPr>
        <w:t>КК ИПК</w:t>
      </w:r>
    </w:p>
    <w:p w:rsidR="005F3D45" w:rsidRDefault="00B10E40" w:rsidP="005F3D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E40">
        <w:rPr>
          <w:rFonts w:ascii="Times New Roman" w:hAnsi="Times New Roman" w:cs="Times New Roman"/>
          <w:sz w:val="24"/>
          <w:szCs w:val="24"/>
          <w:shd w:val="clear" w:color="auto" w:fill="FFFFFF"/>
        </w:rPr>
        <w:t>Раицкая</w:t>
      </w:r>
      <w:proofErr w:type="spellEnd"/>
      <w:r w:rsidRPr="00B10E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</w:t>
      </w:r>
      <w:r w:rsidR="005F3D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лина Викторовна, </w:t>
      </w:r>
      <w:r w:rsidRPr="00B10E40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заведующий кафедрой начального образования КК ИПК</w:t>
      </w:r>
    </w:p>
    <w:p w:rsidR="005F3D45" w:rsidRPr="001518DC" w:rsidRDefault="005F3D45" w:rsidP="005F3D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8DC">
        <w:rPr>
          <w:rFonts w:ascii="Times New Roman" w:hAnsi="Times New Roman" w:cs="Times New Roman"/>
          <w:sz w:val="24"/>
          <w:szCs w:val="24"/>
        </w:rPr>
        <w:t>Цугленок</w:t>
      </w:r>
      <w:proofErr w:type="spellEnd"/>
      <w:r w:rsidRPr="001518DC">
        <w:rPr>
          <w:rFonts w:ascii="Times New Roman" w:hAnsi="Times New Roman" w:cs="Times New Roman"/>
          <w:sz w:val="24"/>
          <w:szCs w:val="24"/>
        </w:rPr>
        <w:t xml:space="preserve"> О.М., </w:t>
      </w:r>
      <w:r w:rsidRPr="00151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отделением </w:t>
      </w:r>
      <w:r w:rsidRPr="00151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очного обучения </w:t>
      </w:r>
      <w:proofErr w:type="spellStart"/>
      <w:r w:rsidRPr="001518D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чинского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филиала</w:t>
      </w:r>
      <w:r w:rsidRPr="00151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ноярского государственного аграрного университета</w:t>
      </w:r>
      <w:r w:rsidRPr="00151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старший  преподаватель кафедры </w:t>
      </w:r>
      <w:r w:rsidR="005400FD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экономики и управления АПК</w:t>
      </w:r>
    </w:p>
    <w:p w:rsidR="005F3D45" w:rsidRDefault="005F3D45" w:rsidP="005F3D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Чернова Н.Ю., директор </w:t>
      </w:r>
      <w:r w:rsidRPr="001518DC">
        <w:rPr>
          <w:rFonts w:ascii="Times New Roman" w:hAnsi="Times New Roman" w:cs="Times New Roman"/>
          <w:sz w:val="24"/>
          <w:szCs w:val="24"/>
        </w:rPr>
        <w:t xml:space="preserve">МБОУ «Школа №16 им. Героя Советского Союза И.А. </w:t>
      </w:r>
      <w:proofErr w:type="spellStart"/>
      <w:r w:rsidRPr="001518DC"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 w:rsidRPr="001518DC">
        <w:rPr>
          <w:rFonts w:ascii="Times New Roman" w:hAnsi="Times New Roman" w:cs="Times New Roman"/>
          <w:sz w:val="24"/>
          <w:szCs w:val="24"/>
        </w:rPr>
        <w:t>», руководитель муниципальной площадки по формированию финансовой грамотности</w:t>
      </w:r>
    </w:p>
    <w:p w:rsidR="005F3D45" w:rsidRDefault="005F3D45" w:rsidP="005F3D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учитель начальных классов</w:t>
      </w:r>
      <w:r w:rsidRPr="001518DC">
        <w:rPr>
          <w:rFonts w:ascii="Times New Roman" w:hAnsi="Times New Roman" w:cs="Times New Roman"/>
          <w:sz w:val="24"/>
          <w:szCs w:val="24"/>
        </w:rPr>
        <w:t xml:space="preserve"> МБОУ «Школа №16 им. Героя Советского Союза И.А. </w:t>
      </w:r>
      <w:proofErr w:type="spellStart"/>
      <w:r w:rsidRPr="001518DC"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 w:rsidRPr="001518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 руководитель городской творческой группы по форм</w:t>
      </w:r>
      <w:r w:rsidR="005400FD">
        <w:rPr>
          <w:rFonts w:ascii="Times New Roman" w:hAnsi="Times New Roman" w:cs="Times New Roman"/>
          <w:sz w:val="24"/>
          <w:szCs w:val="24"/>
        </w:rPr>
        <w:t>ированию финансовой грамотности</w:t>
      </w:r>
    </w:p>
    <w:p w:rsidR="000A2379" w:rsidRPr="001518DC" w:rsidRDefault="000A2379" w:rsidP="004E7809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518DC">
        <w:rPr>
          <w:rFonts w:ascii="Times New Roman" w:hAnsi="Times New Roman" w:cs="Times New Roman"/>
          <w:b/>
          <w:sz w:val="24"/>
          <w:szCs w:val="24"/>
        </w:rPr>
        <w:t>Консультанты:</w:t>
      </w:r>
      <w:r w:rsidRPr="00151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454" w:rsidRPr="00CA2CEC" w:rsidRDefault="00386454" w:rsidP="004E7809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518DC">
        <w:rPr>
          <w:rFonts w:ascii="Times New Roman" w:hAnsi="Times New Roman" w:cs="Times New Roman"/>
          <w:sz w:val="24"/>
          <w:szCs w:val="24"/>
        </w:rPr>
        <w:t xml:space="preserve">Костикова Е.А., менеджер </w:t>
      </w:r>
      <w:proofErr w:type="spellStart"/>
      <w:r w:rsidRPr="00CA2CEC">
        <w:rPr>
          <w:rFonts w:ascii="Times New Roman" w:hAnsi="Times New Roman" w:cs="Times New Roman"/>
          <w:sz w:val="24"/>
          <w:szCs w:val="24"/>
        </w:rPr>
        <w:t>СБЕРбанка</w:t>
      </w:r>
      <w:proofErr w:type="spellEnd"/>
    </w:p>
    <w:p w:rsidR="00386454" w:rsidRPr="00CA2CEC" w:rsidRDefault="00386454" w:rsidP="004E7809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A2CEC">
        <w:rPr>
          <w:rFonts w:ascii="Times New Roman" w:hAnsi="Times New Roman" w:cs="Times New Roman"/>
          <w:sz w:val="24"/>
          <w:szCs w:val="24"/>
        </w:rPr>
        <w:t xml:space="preserve">Скакун И.С., специалист по прямым продажам </w:t>
      </w:r>
      <w:proofErr w:type="spellStart"/>
      <w:r w:rsidRPr="00CA2CEC">
        <w:rPr>
          <w:rFonts w:ascii="Times New Roman" w:hAnsi="Times New Roman" w:cs="Times New Roman"/>
          <w:sz w:val="24"/>
          <w:szCs w:val="24"/>
        </w:rPr>
        <w:t>СБЕРбанка</w:t>
      </w:r>
      <w:proofErr w:type="spellEnd"/>
    </w:p>
    <w:p w:rsidR="004E7809" w:rsidRDefault="00386454" w:rsidP="004E7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CEC">
        <w:rPr>
          <w:rFonts w:ascii="Times New Roman" w:hAnsi="Times New Roman" w:cs="Times New Roman"/>
          <w:b/>
          <w:sz w:val="24"/>
          <w:szCs w:val="24"/>
        </w:rPr>
        <w:lastRenderedPageBreak/>
        <w:t>Модератор</w:t>
      </w:r>
      <w:r w:rsidR="000A2379" w:rsidRPr="00CA2CEC">
        <w:rPr>
          <w:rFonts w:ascii="Times New Roman" w:hAnsi="Times New Roman" w:cs="Times New Roman"/>
          <w:b/>
          <w:sz w:val="24"/>
          <w:szCs w:val="24"/>
        </w:rPr>
        <w:t>ы</w:t>
      </w:r>
      <w:r w:rsidR="00DB4D49" w:rsidRPr="00CA2CEC">
        <w:rPr>
          <w:rFonts w:ascii="Times New Roman" w:hAnsi="Times New Roman" w:cs="Times New Roman"/>
          <w:b/>
          <w:sz w:val="24"/>
          <w:szCs w:val="24"/>
        </w:rPr>
        <w:t>:</w:t>
      </w:r>
      <w:r w:rsidR="00DB4D49" w:rsidRPr="00CA2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809" w:rsidRDefault="000A2379" w:rsidP="004E7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CEC">
        <w:rPr>
          <w:rFonts w:ascii="Times New Roman" w:hAnsi="Times New Roman" w:cs="Times New Roman"/>
          <w:sz w:val="24"/>
          <w:szCs w:val="24"/>
        </w:rPr>
        <w:t>Миллер Е.А.</w:t>
      </w:r>
      <w:r w:rsidR="00E822F7" w:rsidRPr="00CA2CEC">
        <w:rPr>
          <w:rFonts w:ascii="Times New Roman" w:hAnsi="Times New Roman" w:cs="Times New Roman"/>
          <w:sz w:val="24"/>
          <w:szCs w:val="24"/>
        </w:rPr>
        <w:t>,</w:t>
      </w:r>
      <w:r w:rsidR="008D0DFE">
        <w:rPr>
          <w:rFonts w:ascii="Times New Roman" w:hAnsi="Times New Roman" w:cs="Times New Roman"/>
          <w:sz w:val="24"/>
          <w:szCs w:val="24"/>
        </w:rPr>
        <w:t xml:space="preserve"> </w:t>
      </w:r>
      <w:r w:rsidRPr="00CA2CEC">
        <w:rPr>
          <w:rFonts w:ascii="Times New Roman" w:hAnsi="Times New Roman" w:cs="Times New Roman"/>
          <w:sz w:val="24"/>
          <w:szCs w:val="24"/>
        </w:rPr>
        <w:t>зам</w:t>
      </w:r>
      <w:r w:rsidR="004E7809"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Pr="00CA2CEC">
        <w:rPr>
          <w:rFonts w:ascii="Times New Roman" w:hAnsi="Times New Roman" w:cs="Times New Roman"/>
          <w:sz w:val="24"/>
          <w:szCs w:val="24"/>
        </w:rPr>
        <w:t xml:space="preserve">директора по </w:t>
      </w:r>
      <w:r w:rsidR="004E7809">
        <w:rPr>
          <w:rFonts w:ascii="Times New Roman" w:hAnsi="Times New Roman" w:cs="Times New Roman"/>
          <w:sz w:val="24"/>
          <w:szCs w:val="24"/>
        </w:rPr>
        <w:t xml:space="preserve">учебно-методической работе </w:t>
      </w:r>
      <w:r w:rsidR="004E7809" w:rsidRPr="001518DC">
        <w:rPr>
          <w:rFonts w:ascii="Times New Roman" w:hAnsi="Times New Roman" w:cs="Times New Roman"/>
          <w:sz w:val="24"/>
          <w:szCs w:val="24"/>
        </w:rPr>
        <w:t xml:space="preserve">МБОУ «Школа №16 им. Героя Советского Союза И.А. </w:t>
      </w:r>
      <w:proofErr w:type="spellStart"/>
      <w:r w:rsidR="004E7809" w:rsidRPr="001518DC"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 w:rsidR="004E7809" w:rsidRPr="001518DC">
        <w:rPr>
          <w:rFonts w:ascii="Times New Roman" w:hAnsi="Times New Roman" w:cs="Times New Roman"/>
          <w:sz w:val="24"/>
          <w:szCs w:val="24"/>
        </w:rPr>
        <w:t>»</w:t>
      </w:r>
    </w:p>
    <w:p w:rsidR="00A845AC" w:rsidRPr="00CA2CEC" w:rsidRDefault="00DB4D49" w:rsidP="004E7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CEC">
        <w:rPr>
          <w:rFonts w:ascii="Times New Roman" w:hAnsi="Times New Roman" w:cs="Times New Roman"/>
          <w:sz w:val="24"/>
          <w:szCs w:val="24"/>
        </w:rPr>
        <w:t>Гуркова</w:t>
      </w:r>
      <w:proofErr w:type="spellEnd"/>
      <w:r w:rsidRPr="00CA2CEC">
        <w:rPr>
          <w:rFonts w:ascii="Times New Roman" w:hAnsi="Times New Roman" w:cs="Times New Roman"/>
          <w:sz w:val="24"/>
          <w:szCs w:val="24"/>
        </w:rPr>
        <w:t xml:space="preserve"> О.М.</w:t>
      </w:r>
      <w:r w:rsidR="00E822F7" w:rsidRPr="00CA2CEC">
        <w:rPr>
          <w:rFonts w:ascii="Times New Roman" w:hAnsi="Times New Roman" w:cs="Times New Roman"/>
          <w:sz w:val="24"/>
          <w:szCs w:val="24"/>
        </w:rPr>
        <w:t xml:space="preserve">, </w:t>
      </w:r>
      <w:r w:rsidR="000A2379" w:rsidRPr="00CA2CEC">
        <w:rPr>
          <w:rFonts w:ascii="Times New Roman" w:hAnsi="Times New Roman" w:cs="Times New Roman"/>
          <w:sz w:val="24"/>
          <w:szCs w:val="24"/>
        </w:rPr>
        <w:t>методист</w:t>
      </w:r>
      <w:r w:rsidR="004E7809">
        <w:rPr>
          <w:rFonts w:ascii="Times New Roman" w:hAnsi="Times New Roman" w:cs="Times New Roman"/>
          <w:sz w:val="24"/>
          <w:szCs w:val="24"/>
        </w:rPr>
        <w:t xml:space="preserve"> </w:t>
      </w:r>
      <w:r w:rsidR="004E7809" w:rsidRPr="001518DC">
        <w:rPr>
          <w:rFonts w:ascii="Times New Roman" w:hAnsi="Times New Roman" w:cs="Times New Roman"/>
          <w:sz w:val="24"/>
          <w:szCs w:val="24"/>
        </w:rPr>
        <w:t xml:space="preserve">МБОУ «Школа №16 им. Героя Советского Союза И.А. </w:t>
      </w:r>
      <w:proofErr w:type="spellStart"/>
      <w:r w:rsidR="004E7809" w:rsidRPr="001518DC"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 w:rsidR="004E7809" w:rsidRPr="001518DC">
        <w:rPr>
          <w:rFonts w:ascii="Times New Roman" w:hAnsi="Times New Roman" w:cs="Times New Roman"/>
          <w:sz w:val="24"/>
          <w:szCs w:val="24"/>
        </w:rPr>
        <w:t>»</w:t>
      </w:r>
    </w:p>
    <w:p w:rsidR="004E7809" w:rsidRDefault="001518DC" w:rsidP="004E7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Игротехники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386454" w:rsidRPr="00CA2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454" w:rsidRPr="00CA2CEC" w:rsidRDefault="00CA2CEC" w:rsidP="004E7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Ямковая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О.Н., </w:t>
      </w:r>
      <w:r w:rsidR="009D3080" w:rsidRPr="00CA2CEC">
        <w:rPr>
          <w:rFonts w:ascii="Times New Roman" w:hAnsi="Times New Roman" w:cs="Times New Roman"/>
          <w:sz w:val="24"/>
          <w:szCs w:val="24"/>
        </w:rPr>
        <w:t xml:space="preserve">Петроченко С.А., Киселёва Е.Н., </w:t>
      </w:r>
      <w:proofErr w:type="spellStart"/>
      <w:r w:rsidR="009D3080" w:rsidRPr="00CA2CEC">
        <w:rPr>
          <w:rFonts w:ascii="Times New Roman" w:hAnsi="Times New Roman" w:cs="Times New Roman"/>
          <w:sz w:val="24"/>
          <w:szCs w:val="24"/>
        </w:rPr>
        <w:t>Щербинская</w:t>
      </w:r>
      <w:proofErr w:type="spellEnd"/>
      <w:r w:rsidR="009D3080" w:rsidRPr="00CA2CEC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DB3179" w:rsidRPr="00CA2CEC">
        <w:rPr>
          <w:rFonts w:ascii="Times New Roman" w:hAnsi="Times New Roman" w:cs="Times New Roman"/>
          <w:sz w:val="24"/>
          <w:szCs w:val="24"/>
        </w:rPr>
        <w:t>Пашинская</w:t>
      </w:r>
      <w:proofErr w:type="spellEnd"/>
      <w:r w:rsidR="00DB3179" w:rsidRPr="00CA2CEC">
        <w:rPr>
          <w:rFonts w:ascii="Times New Roman" w:hAnsi="Times New Roman" w:cs="Times New Roman"/>
          <w:sz w:val="24"/>
          <w:szCs w:val="24"/>
        </w:rPr>
        <w:t xml:space="preserve"> А.А.</w:t>
      </w:r>
      <w:r w:rsidR="004E7809">
        <w:rPr>
          <w:rFonts w:ascii="Times New Roman" w:hAnsi="Times New Roman" w:cs="Times New Roman"/>
          <w:sz w:val="24"/>
          <w:szCs w:val="24"/>
        </w:rPr>
        <w:t xml:space="preserve">, педагоги </w:t>
      </w:r>
      <w:r w:rsidR="004E7809" w:rsidRPr="001518DC">
        <w:rPr>
          <w:rFonts w:ascii="Times New Roman" w:hAnsi="Times New Roman" w:cs="Times New Roman"/>
          <w:sz w:val="24"/>
          <w:szCs w:val="24"/>
        </w:rPr>
        <w:t xml:space="preserve">МБОУ «Школа №16 им. Героя Советского Союза И.А. </w:t>
      </w:r>
      <w:proofErr w:type="spellStart"/>
      <w:r w:rsidR="004E7809" w:rsidRPr="001518DC"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 w:rsidR="004E7809" w:rsidRPr="001518DC">
        <w:rPr>
          <w:rFonts w:ascii="Times New Roman" w:hAnsi="Times New Roman" w:cs="Times New Roman"/>
          <w:sz w:val="24"/>
          <w:szCs w:val="24"/>
        </w:rPr>
        <w:t>»</w:t>
      </w:r>
    </w:p>
    <w:p w:rsidR="00E822F7" w:rsidRPr="00CA2CEC" w:rsidRDefault="003E0AA5" w:rsidP="005F3D4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A2CEC">
        <w:rPr>
          <w:rFonts w:ascii="Times New Roman" w:hAnsi="Times New Roman" w:cs="Times New Roman"/>
          <w:b/>
          <w:sz w:val="24"/>
          <w:szCs w:val="24"/>
        </w:rPr>
        <w:t>Ассистенты:</w:t>
      </w:r>
      <w:r w:rsidRPr="00CA2CEC">
        <w:rPr>
          <w:rFonts w:ascii="Times New Roman" w:hAnsi="Times New Roman" w:cs="Times New Roman"/>
          <w:sz w:val="24"/>
          <w:szCs w:val="24"/>
        </w:rPr>
        <w:t xml:space="preserve"> </w:t>
      </w:r>
      <w:r w:rsidR="004E7809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4E7809" w:rsidRPr="001518DC">
        <w:rPr>
          <w:rFonts w:ascii="Times New Roman" w:hAnsi="Times New Roman" w:cs="Times New Roman"/>
          <w:sz w:val="24"/>
          <w:szCs w:val="24"/>
        </w:rPr>
        <w:t xml:space="preserve">МБОУ «Школа №16 им. Героя Советского Союза И.А. </w:t>
      </w:r>
      <w:proofErr w:type="spellStart"/>
      <w:r w:rsidR="004E7809" w:rsidRPr="001518DC"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 w:rsidR="004E7809" w:rsidRPr="001518DC">
        <w:rPr>
          <w:rFonts w:ascii="Times New Roman" w:hAnsi="Times New Roman" w:cs="Times New Roman"/>
          <w:sz w:val="24"/>
          <w:szCs w:val="24"/>
        </w:rPr>
        <w:t>»</w:t>
      </w:r>
    </w:p>
    <w:p w:rsidR="00E03C43" w:rsidRDefault="003E0AA5" w:rsidP="00595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454" w:rsidRPr="00CA2CEC">
        <w:rPr>
          <w:rFonts w:ascii="Times New Roman" w:hAnsi="Times New Roman" w:cs="Times New Roman"/>
          <w:b/>
          <w:sz w:val="24"/>
          <w:szCs w:val="24"/>
        </w:rPr>
        <w:t>Этапы работы</w:t>
      </w: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1668"/>
        <w:gridCol w:w="8788"/>
      </w:tblGrid>
      <w:tr w:rsidR="00DB4D49" w:rsidRPr="00CA2CEC" w:rsidTr="005400FD">
        <w:tc>
          <w:tcPr>
            <w:tcW w:w="1668" w:type="dxa"/>
          </w:tcPr>
          <w:p w:rsidR="00DB4D49" w:rsidRPr="00CA2CEC" w:rsidRDefault="00DB4D49" w:rsidP="00AF00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E70ADE"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/место</w:t>
            </w:r>
          </w:p>
        </w:tc>
        <w:tc>
          <w:tcPr>
            <w:tcW w:w="8788" w:type="dxa"/>
          </w:tcPr>
          <w:p w:rsidR="00DB4D49" w:rsidRPr="00CA2CEC" w:rsidRDefault="00DB4D49" w:rsidP="00AF00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r w:rsidR="003D09F1"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="003D09F1"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ответс</w:t>
            </w:r>
            <w:r w:rsidR="00080A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D09F1"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венный</w:t>
            </w:r>
            <w:proofErr w:type="gramEnd"/>
          </w:p>
        </w:tc>
      </w:tr>
      <w:tr w:rsidR="00080A6F" w:rsidRPr="00CA2CEC" w:rsidTr="005400FD">
        <w:tc>
          <w:tcPr>
            <w:tcW w:w="1668" w:type="dxa"/>
          </w:tcPr>
          <w:p w:rsidR="00080A6F" w:rsidRPr="00CA2CEC" w:rsidRDefault="00080A6F" w:rsidP="005F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8788" w:type="dxa"/>
          </w:tcPr>
          <w:p w:rsidR="00080A6F" w:rsidRPr="0059599E" w:rsidRDefault="00080A6F" w:rsidP="00AF00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9E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:rsidR="00E70820" w:rsidRPr="00E70820" w:rsidRDefault="00B10E40" w:rsidP="00AF00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Звягина Н.В.</w:t>
            </w:r>
            <w:r w:rsidR="00E70820">
              <w:rPr>
                <w:rFonts w:ascii="Times New Roman" w:hAnsi="Times New Roman" w:cs="Times New Roman"/>
                <w:i/>
                <w:sz w:val="24"/>
                <w:szCs w:val="24"/>
              </w:rPr>
              <w:t>, методист</w:t>
            </w:r>
          </w:p>
        </w:tc>
      </w:tr>
      <w:tr w:rsidR="00DB4D49" w:rsidRPr="00CA2CEC" w:rsidTr="005400FD">
        <w:tc>
          <w:tcPr>
            <w:tcW w:w="1668" w:type="dxa"/>
          </w:tcPr>
          <w:p w:rsidR="00DB4D49" w:rsidRPr="00CA2CEC" w:rsidRDefault="00DE5432" w:rsidP="005F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A2379"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DB4D49"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70ADE" w:rsidRPr="001A018D" w:rsidRDefault="000A2379" w:rsidP="005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8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8788" w:type="dxa"/>
          </w:tcPr>
          <w:p w:rsidR="00855154" w:rsidRPr="0059599E" w:rsidRDefault="00855154" w:rsidP="00AD6A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9E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участников конференции</w:t>
            </w:r>
          </w:p>
          <w:p w:rsidR="00855154" w:rsidRDefault="000C5C7C" w:rsidP="00AD6AF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Быкова Т.А.</w:t>
            </w:r>
            <w:r w:rsidR="00855154" w:rsidRPr="00855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заместитель Главы </w:t>
            </w:r>
            <w:r w:rsidR="00855154" w:rsidRPr="00855154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г</w:t>
            </w:r>
            <w:r w:rsidR="006E38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855154" w:rsidRPr="00855154">
              <w:rPr>
                <w:rFonts w:ascii="Times New Roman" w:hAnsi="Times New Roman" w:cs="Times New Roman"/>
                <w:i/>
                <w:sz w:val="24"/>
                <w:szCs w:val="24"/>
              </w:rPr>
              <w:t>Ачинска</w:t>
            </w:r>
          </w:p>
          <w:p w:rsidR="000C5C7C" w:rsidRPr="000C5C7C" w:rsidRDefault="000C5C7C" w:rsidP="00AD6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C7C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0C5C7C" w:rsidRDefault="000C5C7C" w:rsidP="0085515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Собещанская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О.В., первый заместитель министра министерства финансов Красноярского края</w:t>
            </w:r>
          </w:p>
          <w:p w:rsidR="003F6283" w:rsidRPr="00080A6F" w:rsidRDefault="00E70820" w:rsidP="00AD6A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№</w:t>
            </w:r>
            <w:r w:rsidR="00595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A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A6F" w:rsidRPr="00080A6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A043F" w:rsidRPr="00080A6F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ациональные и региональные ресурсы для формирования финансовой грамотности у детей и взрослых</w:t>
            </w:r>
            <w:r w:rsidR="00080A6F" w:rsidRPr="00080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6AFA" w:rsidRPr="00080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6528" w:rsidRDefault="00A36528" w:rsidP="00A36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528">
              <w:rPr>
                <w:rFonts w:ascii="Times New Roman" w:hAnsi="Times New Roman" w:cs="Times New Roman"/>
                <w:sz w:val="24"/>
                <w:szCs w:val="24"/>
              </w:rPr>
              <w:t>Национальные и региональные ресурсы для формирования финансовой грамотности у детей 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0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667AF5" w:rsidRPr="00080A6F">
              <w:rPr>
                <w:rFonts w:ascii="Times New Roman" w:hAnsi="Times New Roman" w:cs="Times New Roman"/>
                <w:i/>
                <w:sz w:val="24"/>
                <w:szCs w:val="24"/>
              </w:rPr>
              <w:t>Красноусов</w:t>
            </w:r>
            <w:proofErr w:type="spellEnd"/>
            <w:r w:rsidR="00667AF5" w:rsidRPr="00080A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С.Д</w:t>
            </w:r>
            <w:r w:rsidR="006E38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36528" w:rsidRDefault="00A36528" w:rsidP="00A36528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A36528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грамотности: управленческие аспекты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5400FD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Нефедова Г.</w:t>
            </w:r>
            <w:r w:rsidR="006E382F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М.</w:t>
            </w:r>
          </w:p>
          <w:p w:rsidR="003723FE" w:rsidRPr="00CA2CEC" w:rsidRDefault="00A36528" w:rsidP="00EF27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5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финансовой грамотности 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и </w:t>
            </w:r>
            <w:r w:rsidR="00EF27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5400FD">
              <w:rPr>
                <w:rFonts w:ascii="Times New Roman" w:hAnsi="Times New Roman" w:cs="Times New Roman"/>
                <w:sz w:val="24"/>
                <w:szCs w:val="24"/>
              </w:rPr>
              <w:t>: инструменты и подходы,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10E40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Чернова Н.Ю.</w:t>
            </w:r>
          </w:p>
        </w:tc>
      </w:tr>
      <w:tr w:rsidR="00DE5432" w:rsidRPr="00CA2CEC" w:rsidTr="005400FD">
        <w:tc>
          <w:tcPr>
            <w:tcW w:w="1668" w:type="dxa"/>
          </w:tcPr>
          <w:p w:rsidR="00DE5432" w:rsidRPr="00CA2CEC" w:rsidRDefault="00DE5432" w:rsidP="0059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0C5C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88" w:type="dxa"/>
          </w:tcPr>
          <w:p w:rsidR="00080A6F" w:rsidRPr="005400FD" w:rsidRDefault="00080A6F" w:rsidP="00E03C4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F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822F7" w:rsidRPr="00CA2CEC" w:rsidTr="005400FD">
        <w:tc>
          <w:tcPr>
            <w:tcW w:w="1668" w:type="dxa"/>
          </w:tcPr>
          <w:p w:rsidR="00E822F7" w:rsidRPr="00CA2CEC" w:rsidRDefault="00DE5432" w:rsidP="005F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87D89"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667AF5" w:rsidRPr="000C5C7C" w:rsidRDefault="000C5C7C" w:rsidP="005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7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8788" w:type="dxa"/>
          </w:tcPr>
          <w:p w:rsidR="00B907E3" w:rsidRPr="00080A6F" w:rsidRDefault="00757CFF" w:rsidP="00B907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№</w:t>
            </w:r>
            <w:r w:rsidR="00595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8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A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04D" w:rsidRPr="00080A6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D6AFA" w:rsidRPr="00080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</w:t>
            </w:r>
            <w:r w:rsidR="00CD404D" w:rsidRPr="00080A6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финансовой грамотности: педагогический потенциал, компетентность, деятельность»</w:t>
            </w:r>
            <w:r w:rsidR="00DB3179" w:rsidRPr="00CA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C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404D" w:rsidRPr="00CA2CEC">
              <w:rPr>
                <w:rFonts w:ascii="Times New Roman" w:hAnsi="Times New Roman" w:cs="Times New Roman"/>
                <w:sz w:val="24"/>
                <w:szCs w:val="24"/>
              </w:rPr>
              <w:t>ярмарка-</w:t>
            </w:r>
            <w:r w:rsidRPr="00CA2CEC"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  <w:r w:rsidR="00CD404D" w:rsidRPr="00CA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7E3" w:rsidRPr="00CA2CE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мероприятий по финансовой грамотности в </w:t>
            </w:r>
            <w:r w:rsidR="00CD404D" w:rsidRPr="00CA2CEC">
              <w:rPr>
                <w:rFonts w:ascii="Times New Roman" w:hAnsi="Times New Roman" w:cs="Times New Roman"/>
                <w:sz w:val="24"/>
                <w:szCs w:val="24"/>
              </w:rPr>
              <w:t>ОО и ДОУ</w:t>
            </w:r>
            <w:r w:rsidR="00DB3179" w:rsidRPr="00CA2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043F" w:rsidRPr="00CA2CEC" w:rsidRDefault="00DA043F" w:rsidP="00DA04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Эксперты: </w:t>
            </w:r>
            <w:proofErr w:type="spellStart"/>
            <w:r w:rsidR="00667AF5"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>Красноусов</w:t>
            </w:r>
            <w:proofErr w:type="spellEnd"/>
            <w:r w:rsidR="00667AF5"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</w:t>
            </w:r>
            <w:r w:rsidR="00C71391"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Д., </w:t>
            </w:r>
            <w:proofErr w:type="spellStart"/>
            <w:r w:rsidR="00C71391"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>Цугленок</w:t>
            </w:r>
            <w:proofErr w:type="spellEnd"/>
            <w:r w:rsidR="00C71391"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О.М.</w:t>
            </w:r>
            <w:r w:rsidR="00B907E3"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7D89" w:rsidRDefault="00DA043F" w:rsidP="003748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Модератор: </w:t>
            </w:r>
            <w:proofErr w:type="spellStart"/>
            <w:r w:rsidR="00B907E3"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>Гуркова</w:t>
            </w:r>
            <w:proofErr w:type="spellEnd"/>
            <w:r w:rsidR="00B907E3"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О.М.</w:t>
            </w:r>
            <w:r w:rsidR="003748DD">
              <w:rPr>
                <w:rFonts w:ascii="Times New Roman" w:hAnsi="Times New Roman" w:cs="Times New Roman"/>
                <w:i/>
                <w:sz w:val="24"/>
                <w:szCs w:val="24"/>
              </w:rPr>
              <w:t>, а</w:t>
            </w:r>
            <w:r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ссистент: </w:t>
            </w:r>
            <w:proofErr w:type="spellStart"/>
            <w:r w:rsidR="001649B9">
              <w:rPr>
                <w:rFonts w:ascii="Times New Roman" w:hAnsi="Times New Roman" w:cs="Times New Roman"/>
                <w:i/>
                <w:sz w:val="24"/>
                <w:szCs w:val="24"/>
              </w:rPr>
              <w:t>Зиборова</w:t>
            </w:r>
            <w:proofErr w:type="spellEnd"/>
            <w:r w:rsidR="00164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</w:t>
            </w:r>
          </w:p>
          <w:p w:rsidR="006E382F" w:rsidRPr="006E382F" w:rsidRDefault="006E382F" w:rsidP="00374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Наблюдатели: представители </w:t>
            </w:r>
            <w:r>
              <w:rPr>
                <w:rStyle w:val="ab"/>
                <w:rFonts w:ascii="Times New Roman" w:hAnsi="Times New Roman" w:cs="Times New Roman"/>
                <w:b w:val="0"/>
                <w:i/>
                <w:color w:val="212529"/>
                <w:sz w:val="24"/>
                <w:szCs w:val="24"/>
                <w:shd w:val="clear" w:color="auto" w:fill="FFFFFF"/>
              </w:rPr>
              <w:t>РЦФГ</w:t>
            </w:r>
          </w:p>
        </w:tc>
      </w:tr>
      <w:tr w:rsidR="000A2379" w:rsidRPr="00CA2CEC" w:rsidTr="005400FD">
        <w:tc>
          <w:tcPr>
            <w:tcW w:w="1668" w:type="dxa"/>
          </w:tcPr>
          <w:p w:rsidR="000A2379" w:rsidRPr="00CA2CEC" w:rsidRDefault="00DE5432" w:rsidP="005F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A2379"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87D89"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0A2379" w:rsidRPr="00CA2CEC" w:rsidRDefault="000C5C7C" w:rsidP="005F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8788" w:type="dxa"/>
          </w:tcPr>
          <w:p w:rsidR="00DA043F" w:rsidRPr="00E70820" w:rsidRDefault="00E70820" w:rsidP="00E70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№</w:t>
            </w:r>
            <w:r w:rsidR="00540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A2379" w:rsidRPr="00E70820">
              <w:rPr>
                <w:rFonts w:ascii="Times New Roman" w:hAnsi="Times New Roman" w:cs="Times New Roman"/>
                <w:b/>
                <w:sz w:val="24"/>
                <w:szCs w:val="24"/>
              </w:rPr>
              <w:t>Кинезиологическая</w:t>
            </w:r>
            <w:proofErr w:type="spellEnd"/>
            <w:r w:rsidR="000A2379" w:rsidRPr="00E70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разминка</w:t>
            </w:r>
            <w:r w:rsidR="004A581F" w:rsidRPr="00E70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723FE" w:rsidRPr="00E70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</w:t>
            </w:r>
            <w:r w:rsidR="003F6283" w:rsidRPr="00E70820">
              <w:rPr>
                <w:rFonts w:ascii="Times New Roman" w:hAnsi="Times New Roman" w:cs="Times New Roman"/>
                <w:b/>
                <w:sz w:val="24"/>
                <w:szCs w:val="24"/>
              </w:rPr>
              <w:t>ресурс богатства</w:t>
            </w:r>
            <w:r w:rsidR="004A581F" w:rsidRPr="00E708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71391" w:rsidRPr="00E70820">
              <w:rPr>
                <w:rFonts w:ascii="Times New Roman" w:hAnsi="Times New Roman" w:cs="Times New Roman"/>
                <w:b/>
                <w:sz w:val="24"/>
                <w:szCs w:val="24"/>
              </w:rPr>
              <w:t>: упражнения на все случаи жизни</w:t>
            </w:r>
          </w:p>
          <w:p w:rsidR="00E822F7" w:rsidRPr="00CA2CEC" w:rsidRDefault="00E70820" w:rsidP="005F3D45">
            <w:pPr>
              <w:tabs>
                <w:tab w:val="left" w:pos="6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Ведущий: </w:t>
            </w:r>
            <w:proofErr w:type="spellStart"/>
            <w:r w:rsidR="00E822F7"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>Гуркова</w:t>
            </w:r>
            <w:proofErr w:type="spellEnd"/>
            <w:r w:rsidR="00E822F7"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О.М.</w:t>
            </w:r>
          </w:p>
        </w:tc>
      </w:tr>
      <w:tr w:rsidR="00941C2F" w:rsidRPr="00CA2CEC" w:rsidTr="005400FD">
        <w:trPr>
          <w:trHeight w:val="2770"/>
        </w:trPr>
        <w:tc>
          <w:tcPr>
            <w:tcW w:w="1668" w:type="dxa"/>
          </w:tcPr>
          <w:p w:rsidR="00941C2F" w:rsidRPr="00CA2CEC" w:rsidRDefault="00941C2F" w:rsidP="0094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14:15</w:t>
            </w:r>
          </w:p>
          <w:p w:rsidR="00941C2F" w:rsidRPr="000C5C7C" w:rsidRDefault="00941C2F" w:rsidP="007D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Холл </w:t>
            </w:r>
          </w:p>
        </w:tc>
        <w:tc>
          <w:tcPr>
            <w:tcW w:w="8788" w:type="dxa"/>
          </w:tcPr>
          <w:p w:rsidR="00941C2F" w:rsidRPr="00CA2CEC" w:rsidRDefault="00941C2F" w:rsidP="007D34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№</w:t>
            </w:r>
            <w:r w:rsidR="00540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ДОЛ-игры</w:t>
            </w:r>
            <w:proofErr w:type="gramEnd"/>
            <w:r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финансовой грамотности</w:t>
            </w:r>
          </w:p>
          <w:p w:rsidR="00941C2F" w:rsidRDefault="00941C2F" w:rsidP="007D3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Наблюдатели: представители </w:t>
            </w:r>
            <w:r>
              <w:rPr>
                <w:rStyle w:val="ab"/>
                <w:rFonts w:ascii="Times New Roman" w:hAnsi="Times New Roman" w:cs="Times New Roman"/>
                <w:b w:val="0"/>
                <w:i/>
                <w:color w:val="212529"/>
                <w:sz w:val="24"/>
                <w:szCs w:val="24"/>
                <w:shd w:val="clear" w:color="auto" w:fill="FFFFFF"/>
              </w:rPr>
              <w:t>РЦФГ</w:t>
            </w:r>
          </w:p>
          <w:p w:rsidR="00941C2F" w:rsidRPr="00CA2CEC" w:rsidRDefault="00941C2F" w:rsidP="007D3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2CEC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CA2CEC">
              <w:rPr>
                <w:rFonts w:ascii="Times New Roman" w:hAnsi="Times New Roman" w:cs="Times New Roman"/>
                <w:sz w:val="24"/>
                <w:szCs w:val="24"/>
              </w:rPr>
              <w:t>-конструктор»</w:t>
            </w:r>
          </w:p>
          <w:p w:rsidR="00941C2F" w:rsidRPr="00CA2CEC" w:rsidRDefault="00941C2F" w:rsidP="007D34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Игротехник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>Голомзик</w:t>
            </w:r>
            <w:proofErr w:type="spellEnd"/>
            <w:r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О.А., ассистенты: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Мизернюк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Н.В., </w:t>
            </w:r>
            <w:r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Волкова И.А.</w:t>
            </w:r>
          </w:p>
          <w:p w:rsidR="00941C2F" w:rsidRPr="00CA2CEC" w:rsidRDefault="00941C2F" w:rsidP="007D3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C">
              <w:rPr>
                <w:rFonts w:ascii="Times New Roman" w:hAnsi="Times New Roman" w:cs="Times New Roman"/>
                <w:sz w:val="24"/>
                <w:szCs w:val="24"/>
              </w:rPr>
              <w:t>«Финансовые ребусы»</w:t>
            </w:r>
          </w:p>
          <w:p w:rsidR="00941C2F" w:rsidRPr="00CA2CEC" w:rsidRDefault="00941C2F" w:rsidP="007D34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Игротехник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>Петроченко С.А., ассистент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>Киселёва Е.Н.</w:t>
            </w:r>
          </w:p>
          <w:p w:rsidR="00941C2F" w:rsidRPr="00CA2CEC" w:rsidRDefault="00941C2F" w:rsidP="007D3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C">
              <w:rPr>
                <w:rFonts w:ascii="Times New Roman" w:hAnsi="Times New Roman" w:cs="Times New Roman"/>
                <w:sz w:val="24"/>
                <w:szCs w:val="24"/>
              </w:rPr>
              <w:t>«Денежный путь»</w:t>
            </w:r>
          </w:p>
          <w:p w:rsidR="00941C2F" w:rsidRPr="00CA2CEC" w:rsidRDefault="00941C2F" w:rsidP="007D3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Игротехник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>Ямковая</w:t>
            </w:r>
            <w:proofErr w:type="spellEnd"/>
            <w:r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О.Н.,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ассистент: </w:t>
            </w:r>
            <w:proofErr w:type="spellStart"/>
            <w:r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>Щербинская</w:t>
            </w:r>
            <w:proofErr w:type="spellEnd"/>
            <w:r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А.С.</w:t>
            </w:r>
          </w:p>
          <w:p w:rsidR="00941C2F" w:rsidRPr="00CA2CEC" w:rsidRDefault="00941C2F" w:rsidP="007D3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C">
              <w:rPr>
                <w:rFonts w:ascii="Times New Roman" w:hAnsi="Times New Roman" w:cs="Times New Roman"/>
                <w:sz w:val="24"/>
                <w:szCs w:val="24"/>
              </w:rPr>
              <w:t>«Отчаянные домохозяйства»</w:t>
            </w:r>
          </w:p>
          <w:p w:rsidR="00941C2F" w:rsidRPr="00B10E40" w:rsidRDefault="00941C2F" w:rsidP="007D34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Игротехник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>Пашинская</w:t>
            </w:r>
            <w:proofErr w:type="spellEnd"/>
            <w:r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ассистент</w:t>
            </w:r>
            <w:r w:rsidR="005400FD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Бу</w:t>
            </w:r>
            <w:r w:rsidR="005400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латова Л.М., Бусыгина Т.А., </w:t>
            </w:r>
            <w:proofErr w:type="spellStart"/>
            <w:r w:rsidR="005400FD">
              <w:rPr>
                <w:rFonts w:ascii="Times New Roman" w:hAnsi="Times New Roman" w:cs="Times New Roman"/>
                <w:i/>
                <w:sz w:val="24"/>
                <w:szCs w:val="24"/>
              </w:rPr>
              <w:t>Семё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Ю.Ю.</w:t>
            </w:r>
          </w:p>
        </w:tc>
      </w:tr>
      <w:tr w:rsidR="00DB4D49" w:rsidRPr="00CA2CEC" w:rsidTr="005400FD">
        <w:tc>
          <w:tcPr>
            <w:tcW w:w="1668" w:type="dxa"/>
          </w:tcPr>
          <w:p w:rsidR="00DB4D49" w:rsidRPr="00CA2CEC" w:rsidRDefault="00B907E3" w:rsidP="005F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87D89"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  <w:p w:rsidR="00E70ADE" w:rsidRDefault="000C5C7C" w:rsidP="005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  <w:p w:rsidR="0059599E" w:rsidRPr="00CA2CEC" w:rsidRDefault="0059599E" w:rsidP="005F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8788" w:type="dxa"/>
          </w:tcPr>
          <w:p w:rsidR="00DE5432" w:rsidRPr="00CA2CEC" w:rsidRDefault="00E70820" w:rsidP="00DE5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5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DE5432"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многоборье</w:t>
            </w:r>
          </w:p>
          <w:p w:rsidR="005F3D45" w:rsidRDefault="005F3D45" w:rsidP="00E708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Наблюдатели: представители </w:t>
            </w:r>
            <w:r>
              <w:rPr>
                <w:rStyle w:val="ab"/>
                <w:rFonts w:ascii="Times New Roman" w:hAnsi="Times New Roman" w:cs="Times New Roman"/>
                <w:b w:val="0"/>
                <w:i/>
                <w:color w:val="212529"/>
                <w:sz w:val="24"/>
                <w:szCs w:val="24"/>
                <w:shd w:val="clear" w:color="auto" w:fill="FFFFFF"/>
              </w:rPr>
              <w:t>РЦФГ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70820" w:rsidRDefault="00E70820" w:rsidP="00E708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Ведущий:</w:t>
            </w:r>
            <w:r w:rsidR="00B907E3"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043F"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Миллер Е.А.,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ассистент: </w:t>
            </w:r>
            <w:proofErr w:type="spellStart"/>
            <w:r w:rsidR="00DA043F"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>Зиборова</w:t>
            </w:r>
            <w:proofErr w:type="spellEnd"/>
            <w:r w:rsidR="00DA043F"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В.О.</w:t>
            </w:r>
          </w:p>
          <w:p w:rsidR="00E70820" w:rsidRPr="00CA2CEC" w:rsidRDefault="00E70820" w:rsidP="005F3D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>Эксперты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87D89" w:rsidRPr="00CA2CEC">
              <w:rPr>
                <w:rFonts w:ascii="Times New Roman" w:hAnsi="Times New Roman" w:cs="Times New Roman"/>
                <w:i/>
                <w:sz w:val="24"/>
                <w:szCs w:val="24"/>
              </w:rPr>
              <w:t>Костикова Е.А., Скакун И.С.</w:t>
            </w:r>
          </w:p>
        </w:tc>
      </w:tr>
      <w:tr w:rsidR="003D09F1" w:rsidRPr="00CA2CEC" w:rsidTr="005400FD">
        <w:tc>
          <w:tcPr>
            <w:tcW w:w="1668" w:type="dxa"/>
          </w:tcPr>
          <w:p w:rsidR="003D09F1" w:rsidRPr="00CA2CEC" w:rsidRDefault="00B907E3" w:rsidP="0059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D09F1"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87D89"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E70ADE" w:rsidRPr="00CA2CEC" w:rsidRDefault="000C5C7C" w:rsidP="0059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8788" w:type="dxa"/>
          </w:tcPr>
          <w:p w:rsidR="00DB3179" w:rsidRPr="00CA2CEC" w:rsidRDefault="00E70820" w:rsidP="000824E9">
            <w:pPr>
              <w:pStyle w:val="a9"/>
              <w:tabs>
                <w:tab w:val="left" w:pos="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конференции и пути развития образовательных организаций </w:t>
            </w:r>
            <w:r w:rsidR="006E382F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вопросах формирования финансовой грамотности</w:t>
            </w:r>
          </w:p>
          <w:p w:rsidR="00DF6BAB" w:rsidRPr="00CA2CEC" w:rsidRDefault="005F3D45" w:rsidP="00DB3179">
            <w:pPr>
              <w:pStyle w:val="a9"/>
              <w:tabs>
                <w:tab w:val="left" w:pos="34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Организаторы конференции</w:t>
            </w:r>
          </w:p>
        </w:tc>
      </w:tr>
      <w:bookmarkEnd w:id="0"/>
    </w:tbl>
    <w:p w:rsidR="006E382F" w:rsidRDefault="006E3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CF1" w:rsidRPr="00007120" w:rsidRDefault="006E382F" w:rsidP="00B26C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B26CF1" w:rsidRPr="0000712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программе </w:t>
      </w:r>
    </w:p>
    <w:p w:rsidR="00B26CF1" w:rsidRPr="00007120" w:rsidRDefault="00B26CF1" w:rsidP="00B26C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7120">
        <w:rPr>
          <w:rFonts w:ascii="Times New Roman" w:hAnsi="Times New Roman" w:cs="Times New Roman"/>
          <w:sz w:val="20"/>
          <w:szCs w:val="20"/>
        </w:rPr>
        <w:t>Городской конференции</w:t>
      </w:r>
    </w:p>
    <w:p w:rsidR="00B26CF1" w:rsidRPr="00007120" w:rsidRDefault="00B26CF1" w:rsidP="00B26C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7120">
        <w:rPr>
          <w:rFonts w:ascii="Times New Roman" w:hAnsi="Times New Roman" w:cs="Times New Roman"/>
          <w:sz w:val="20"/>
          <w:szCs w:val="20"/>
        </w:rPr>
        <w:t xml:space="preserve"> «ФОРМИРОВАНИЕ ФУНКЦИОНАЛЬНОЙ ГРАМОТНОСТИ</w:t>
      </w:r>
      <w:r>
        <w:rPr>
          <w:rFonts w:ascii="Times New Roman" w:hAnsi="Times New Roman" w:cs="Times New Roman"/>
          <w:sz w:val="20"/>
          <w:szCs w:val="20"/>
        </w:rPr>
        <w:t>: ОПЫТ И ПЕРСПЕКТИВЫ</w:t>
      </w:r>
      <w:r w:rsidRPr="00007120">
        <w:rPr>
          <w:rFonts w:ascii="Times New Roman" w:hAnsi="Times New Roman" w:cs="Times New Roman"/>
          <w:sz w:val="20"/>
          <w:szCs w:val="20"/>
        </w:rPr>
        <w:t>»</w:t>
      </w:r>
    </w:p>
    <w:p w:rsidR="00B26CF1" w:rsidRPr="00007120" w:rsidRDefault="00B26CF1" w:rsidP="00B26C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120">
        <w:rPr>
          <w:rFonts w:ascii="Times New Roman" w:hAnsi="Times New Roman" w:cs="Times New Roman"/>
        </w:rPr>
        <w:t>Секция «Финансовая грамотность как драйвер развития современного образования»</w:t>
      </w:r>
    </w:p>
    <w:p w:rsidR="00B26CF1" w:rsidRDefault="00B26CF1" w:rsidP="00B26CF1">
      <w:pPr>
        <w:spacing w:after="0" w:line="240" w:lineRule="auto"/>
        <w:rPr>
          <w:rFonts w:ascii="Times New Roman" w:hAnsi="Times New Roman" w:cs="Times New Roman"/>
        </w:rPr>
      </w:pPr>
    </w:p>
    <w:p w:rsidR="00B26CF1" w:rsidRPr="00007120" w:rsidRDefault="00B26CF1" w:rsidP="00B26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C7C">
        <w:rPr>
          <w:rFonts w:ascii="Times New Roman" w:hAnsi="Times New Roman" w:cs="Times New Roman"/>
          <w:b/>
        </w:rPr>
        <w:t>ПЛОЩАДКА № 2</w:t>
      </w:r>
      <w:r w:rsidRPr="00DD6C7C">
        <w:rPr>
          <w:rFonts w:ascii="Times New Roman" w:hAnsi="Times New Roman" w:cs="Times New Roman"/>
        </w:rPr>
        <w:t xml:space="preserve"> </w:t>
      </w:r>
      <w:r w:rsidRPr="00DD6C7C">
        <w:rPr>
          <w:rFonts w:ascii="Times New Roman" w:hAnsi="Times New Roman" w:cs="Times New Roman"/>
          <w:b/>
        </w:rPr>
        <w:t>«МИР ФИНАНСОВОЙ ГРАМОТНОСТИ: ПЕДАГОГИЧЕСКИЙ ПОТЕНЦИАЛ, КОМПЕТЕНТНОСТЬ, ДЕЯТЕЛЬНОСТЬ»</w:t>
      </w:r>
      <w:r w:rsidRPr="00DD6C7C">
        <w:rPr>
          <w:rFonts w:ascii="Times New Roman" w:hAnsi="Times New Roman" w:cs="Times New Roman"/>
        </w:rPr>
        <w:t xml:space="preserve"> </w:t>
      </w:r>
      <w:r w:rsidRPr="00007120">
        <w:rPr>
          <w:rFonts w:ascii="Times New Roman" w:hAnsi="Times New Roman" w:cs="Times New Roman"/>
          <w:sz w:val="24"/>
          <w:szCs w:val="24"/>
        </w:rPr>
        <w:t xml:space="preserve">(Ярмарка-презентация опыта реализации мероприятий по финансовой грамотности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00712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007120">
        <w:rPr>
          <w:rFonts w:ascii="Times New Roman" w:hAnsi="Times New Roman" w:cs="Times New Roman"/>
          <w:sz w:val="24"/>
          <w:szCs w:val="24"/>
        </w:rPr>
        <w:t>)</w:t>
      </w:r>
    </w:p>
    <w:p w:rsidR="00B26CF1" w:rsidRPr="00007120" w:rsidRDefault="00B26CF1" w:rsidP="00B26C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20">
        <w:rPr>
          <w:rFonts w:ascii="Times New Roman" w:hAnsi="Times New Roman" w:cs="Times New Roman"/>
          <w:i/>
          <w:sz w:val="24"/>
          <w:szCs w:val="24"/>
        </w:rPr>
        <w:t xml:space="preserve">Эксперты: </w:t>
      </w:r>
      <w:proofErr w:type="spellStart"/>
      <w:r w:rsidRPr="00007120">
        <w:rPr>
          <w:rFonts w:ascii="Times New Roman" w:hAnsi="Times New Roman" w:cs="Times New Roman"/>
          <w:i/>
          <w:sz w:val="24"/>
          <w:szCs w:val="24"/>
        </w:rPr>
        <w:t>Красноусов</w:t>
      </w:r>
      <w:proofErr w:type="spellEnd"/>
      <w:r w:rsidRPr="00007120">
        <w:rPr>
          <w:rFonts w:ascii="Times New Roman" w:hAnsi="Times New Roman" w:cs="Times New Roman"/>
          <w:i/>
          <w:sz w:val="24"/>
          <w:szCs w:val="24"/>
        </w:rPr>
        <w:t xml:space="preserve"> С.Д., </w:t>
      </w:r>
      <w:proofErr w:type="spellStart"/>
      <w:r w:rsidRPr="00007120">
        <w:rPr>
          <w:rFonts w:ascii="Times New Roman" w:hAnsi="Times New Roman" w:cs="Times New Roman"/>
          <w:i/>
          <w:sz w:val="24"/>
          <w:szCs w:val="24"/>
        </w:rPr>
        <w:t>Цугленок</w:t>
      </w:r>
      <w:proofErr w:type="spellEnd"/>
      <w:r w:rsidRPr="00007120">
        <w:rPr>
          <w:rFonts w:ascii="Times New Roman" w:hAnsi="Times New Roman" w:cs="Times New Roman"/>
          <w:i/>
          <w:sz w:val="24"/>
          <w:szCs w:val="24"/>
        </w:rPr>
        <w:t xml:space="preserve"> О.М. </w:t>
      </w:r>
    </w:p>
    <w:p w:rsidR="00B26CF1" w:rsidRPr="00007120" w:rsidRDefault="00B26CF1" w:rsidP="00B26C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20">
        <w:rPr>
          <w:rFonts w:ascii="Times New Roman" w:hAnsi="Times New Roman" w:cs="Times New Roman"/>
          <w:i/>
          <w:sz w:val="24"/>
          <w:szCs w:val="24"/>
        </w:rPr>
        <w:t xml:space="preserve">Модератор: </w:t>
      </w:r>
      <w:proofErr w:type="spellStart"/>
      <w:r w:rsidRPr="00007120">
        <w:rPr>
          <w:rFonts w:ascii="Times New Roman" w:hAnsi="Times New Roman" w:cs="Times New Roman"/>
          <w:i/>
          <w:sz w:val="24"/>
          <w:szCs w:val="24"/>
        </w:rPr>
        <w:t>Гуркова</w:t>
      </w:r>
      <w:proofErr w:type="spellEnd"/>
      <w:r w:rsidRPr="00007120">
        <w:rPr>
          <w:rFonts w:ascii="Times New Roman" w:hAnsi="Times New Roman" w:cs="Times New Roman"/>
          <w:i/>
          <w:sz w:val="24"/>
          <w:szCs w:val="24"/>
        </w:rPr>
        <w:t xml:space="preserve"> О.М., ассистент: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Зиборова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В.О.</w:t>
      </w:r>
    </w:p>
    <w:p w:rsidR="00B26CF1" w:rsidRPr="00007120" w:rsidRDefault="00B26CF1" w:rsidP="00B26CF1">
      <w:pPr>
        <w:pStyle w:val="a9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инициатива: </w:t>
      </w:r>
      <w:r w:rsidRPr="00510146">
        <w:rPr>
          <w:rFonts w:ascii="Times New Roman" w:hAnsi="Times New Roman" w:cs="Times New Roman"/>
          <w:b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10146">
        <w:rPr>
          <w:rFonts w:ascii="Times New Roman" w:hAnsi="Times New Roman" w:cs="Times New Roman"/>
          <w:b/>
          <w:sz w:val="24"/>
          <w:szCs w:val="24"/>
        </w:rPr>
        <w:t xml:space="preserve"> финансовой грамотности на начальном уровне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(из опыта работы городской творческой группы)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20">
        <w:rPr>
          <w:rFonts w:ascii="Times New Roman" w:hAnsi="Times New Roman" w:cs="Times New Roman"/>
          <w:sz w:val="24"/>
          <w:szCs w:val="24"/>
        </w:rPr>
        <w:t>Мозина</w:t>
      </w:r>
      <w:proofErr w:type="spellEnd"/>
      <w:r w:rsidRPr="00007120">
        <w:rPr>
          <w:rFonts w:ascii="Times New Roman" w:hAnsi="Times New Roman" w:cs="Times New Roman"/>
          <w:sz w:val="24"/>
          <w:szCs w:val="24"/>
        </w:rPr>
        <w:t xml:space="preserve"> Елена Викторовна, учитель начальных классов МБОУ «Школа №16 им. Героя Советского Союза И.А. </w:t>
      </w:r>
      <w:proofErr w:type="spellStart"/>
      <w:r w:rsidRPr="00007120"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 w:rsidRPr="00007120">
        <w:rPr>
          <w:rFonts w:ascii="Times New Roman" w:hAnsi="Times New Roman" w:cs="Times New Roman"/>
          <w:sz w:val="24"/>
          <w:szCs w:val="24"/>
        </w:rPr>
        <w:t>», руководитель ГПГ</w:t>
      </w:r>
    </w:p>
    <w:p w:rsidR="00B26CF1" w:rsidRPr="00510146" w:rsidRDefault="00B26CF1" w:rsidP="00B26CF1">
      <w:pPr>
        <w:pStyle w:val="a9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46">
        <w:rPr>
          <w:rFonts w:ascii="Times New Roman" w:hAnsi="Times New Roman" w:cs="Times New Roman"/>
          <w:b/>
          <w:sz w:val="24"/>
          <w:szCs w:val="24"/>
        </w:rPr>
        <w:t>Формирование основ финансовой грамотности у воспи</w:t>
      </w:r>
      <w:r>
        <w:rPr>
          <w:rFonts w:ascii="Times New Roman" w:hAnsi="Times New Roman" w:cs="Times New Roman"/>
          <w:b/>
          <w:sz w:val="24"/>
          <w:szCs w:val="24"/>
        </w:rPr>
        <w:t>танников подготовительных групп</w:t>
      </w:r>
      <w:r w:rsidRPr="005101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922BD">
        <w:rPr>
          <w:rFonts w:ascii="Times New Roman" w:hAnsi="Times New Roman" w:cs="Times New Roman"/>
          <w:sz w:val="24"/>
          <w:szCs w:val="24"/>
        </w:rPr>
        <w:t>воспитатель</w:t>
      </w:r>
      <w:r w:rsidRPr="00510146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510146">
        <w:rPr>
          <w:rFonts w:ascii="Times New Roman" w:hAnsi="Times New Roman" w:cs="Times New Roman"/>
          <w:sz w:val="24"/>
          <w:szCs w:val="24"/>
        </w:rPr>
        <w:t>Замыслова</w:t>
      </w:r>
      <w:proofErr w:type="spellEnd"/>
      <w:r w:rsidRPr="00510146">
        <w:rPr>
          <w:rFonts w:ascii="Times New Roman" w:hAnsi="Times New Roman" w:cs="Times New Roman"/>
          <w:sz w:val="24"/>
          <w:szCs w:val="24"/>
        </w:rPr>
        <w:t xml:space="preserve"> Светлана Валерьевна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146">
        <w:rPr>
          <w:rFonts w:ascii="Times New Roman" w:hAnsi="Times New Roman" w:cs="Times New Roman"/>
          <w:sz w:val="24"/>
          <w:szCs w:val="24"/>
        </w:rPr>
        <w:t>Москалёва</w:t>
      </w:r>
      <w:proofErr w:type="spellEnd"/>
      <w:r w:rsidRPr="00510146">
        <w:rPr>
          <w:rFonts w:ascii="Times New Roman" w:hAnsi="Times New Roman" w:cs="Times New Roman"/>
          <w:sz w:val="24"/>
          <w:szCs w:val="24"/>
        </w:rPr>
        <w:t xml:space="preserve"> Алена Владимировна, воспитатели МБДОУ «Д/с № 2»</w:t>
      </w:r>
    </w:p>
    <w:p w:rsidR="00B26CF1" w:rsidRPr="00007120" w:rsidRDefault="00B26CF1" w:rsidP="00B26CF1">
      <w:pPr>
        <w:pStyle w:val="a9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37B">
        <w:rPr>
          <w:rFonts w:ascii="Times New Roman" w:hAnsi="Times New Roman" w:cs="Times New Roman"/>
          <w:b/>
          <w:sz w:val="24"/>
          <w:szCs w:val="24"/>
        </w:rPr>
        <w:t xml:space="preserve">Формирование предпосылок финансовой грамотности у детей старшего дошкольного возраста посредством  проектной деятельности, </w:t>
      </w:r>
      <w:r w:rsidRPr="00A8593D">
        <w:rPr>
          <w:rFonts w:ascii="Times New Roman" w:hAnsi="Times New Roman" w:cs="Times New Roman"/>
          <w:sz w:val="24"/>
          <w:szCs w:val="24"/>
        </w:rPr>
        <w:t>Безуглая Екатерина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F1E49">
        <w:rPr>
          <w:rFonts w:ascii="Times New Roman" w:hAnsi="Times New Roman" w:cs="Times New Roman"/>
          <w:sz w:val="24"/>
          <w:szCs w:val="24"/>
        </w:rPr>
        <w:t>старший 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120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 xml:space="preserve">«Д/с </w:t>
      </w:r>
      <w:r w:rsidRPr="00007120">
        <w:rPr>
          <w:rFonts w:ascii="Times New Roman" w:hAnsi="Times New Roman" w:cs="Times New Roman"/>
          <w:sz w:val="24"/>
          <w:szCs w:val="24"/>
        </w:rPr>
        <w:t>№37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26CF1" w:rsidRDefault="00B26CF1" w:rsidP="00B26CF1">
      <w:pPr>
        <w:pStyle w:val="a9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4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Форматы внеурочной деятельности по формированию финансовой грамотности в начальной школе</w:t>
      </w:r>
      <w:r>
        <w:rPr>
          <w:rFonts w:ascii="Times New Roman" w:hAnsi="Times New Roman" w:cs="Times New Roman"/>
          <w:sz w:val="24"/>
          <w:szCs w:val="24"/>
        </w:rPr>
        <w:t>, Лазарева Галина Егоровна, учитель начальных классов МБОУ «Школа №15»</w:t>
      </w:r>
    </w:p>
    <w:p w:rsidR="00B26CF1" w:rsidRPr="00510146" w:rsidRDefault="00B26CF1" w:rsidP="00B26CF1">
      <w:pPr>
        <w:pStyle w:val="a9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10146">
        <w:rPr>
          <w:rFonts w:ascii="Times New Roman" w:hAnsi="Times New Roman" w:cs="Times New Roman"/>
          <w:b/>
          <w:sz w:val="24"/>
          <w:szCs w:val="24"/>
        </w:rPr>
        <w:t>Алгоритм действий учителя при создании заданий, направленных на формирование финансовой грамотности школьников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proofErr w:type="spellStart"/>
      <w:r w:rsidRPr="00510146"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 w:rsidRPr="00510146">
        <w:rPr>
          <w:rFonts w:ascii="Times New Roman" w:hAnsi="Times New Roman" w:cs="Times New Roman"/>
          <w:sz w:val="24"/>
          <w:szCs w:val="24"/>
        </w:rPr>
        <w:t xml:space="preserve"> Александра </w:t>
      </w:r>
      <w:proofErr w:type="spellStart"/>
      <w:r w:rsidRPr="00510146">
        <w:rPr>
          <w:rFonts w:ascii="Times New Roman" w:hAnsi="Times New Roman" w:cs="Times New Roman"/>
          <w:sz w:val="24"/>
          <w:szCs w:val="24"/>
        </w:rPr>
        <w:t>Камильевна</w:t>
      </w:r>
      <w:proofErr w:type="spellEnd"/>
      <w:r w:rsidRPr="00510146">
        <w:rPr>
          <w:rFonts w:ascii="Times New Roman" w:hAnsi="Times New Roman" w:cs="Times New Roman"/>
          <w:sz w:val="24"/>
          <w:szCs w:val="24"/>
        </w:rPr>
        <w:t xml:space="preserve">, учитель начальных классов МБОУ «Школа №16 им. Героя Советского Союза И.А. </w:t>
      </w:r>
      <w:proofErr w:type="spellStart"/>
      <w:r w:rsidRPr="00510146"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 w:rsidRPr="00510146">
        <w:rPr>
          <w:rFonts w:ascii="Times New Roman" w:hAnsi="Times New Roman" w:cs="Times New Roman"/>
          <w:sz w:val="24"/>
          <w:szCs w:val="24"/>
        </w:rPr>
        <w:t>»</w:t>
      </w:r>
    </w:p>
    <w:p w:rsidR="00B26CF1" w:rsidRPr="00007120" w:rsidRDefault="00B26CF1" w:rsidP="00B26CF1">
      <w:pPr>
        <w:pStyle w:val="a9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B51">
        <w:rPr>
          <w:rFonts w:ascii="Times New Roman" w:hAnsi="Times New Roman" w:cs="Times New Roman"/>
          <w:b/>
          <w:sz w:val="24"/>
          <w:szCs w:val="24"/>
        </w:rPr>
        <w:t>Опыт написания научно-исследовательских работ по финансовой грамотности подростков</w:t>
      </w:r>
      <w:r>
        <w:rPr>
          <w:rFonts w:ascii="Times New Roman" w:hAnsi="Times New Roman" w:cs="Times New Roman"/>
          <w:sz w:val="24"/>
          <w:szCs w:val="24"/>
        </w:rPr>
        <w:t>, Сидорова Елена Владимировна, учитель начальных классов МОУ «Лицей №1»</w:t>
      </w:r>
    </w:p>
    <w:p w:rsidR="00B26CF1" w:rsidRDefault="00B26CF1" w:rsidP="00B26CF1">
      <w:pPr>
        <w:pStyle w:val="a9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32F">
        <w:rPr>
          <w:rFonts w:ascii="Times New Roman" w:hAnsi="Times New Roman" w:cs="Times New Roman"/>
          <w:b/>
          <w:sz w:val="24"/>
          <w:szCs w:val="24"/>
        </w:rPr>
        <w:t>Основы финансовой грамотности школьника как инструмент организации рационального труда и формирования бережливого отношения к ресурсам,</w:t>
      </w:r>
      <w:r w:rsidRPr="00007120">
        <w:rPr>
          <w:rFonts w:ascii="Times New Roman" w:hAnsi="Times New Roman" w:cs="Times New Roman"/>
          <w:sz w:val="24"/>
          <w:szCs w:val="24"/>
        </w:rPr>
        <w:t xml:space="preserve"> Булатова Людмила Михайловна,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ГМО, </w:t>
      </w:r>
      <w:r w:rsidRPr="00007120">
        <w:rPr>
          <w:rFonts w:ascii="Times New Roman" w:hAnsi="Times New Roman" w:cs="Times New Roman"/>
          <w:sz w:val="24"/>
          <w:szCs w:val="24"/>
        </w:rPr>
        <w:t xml:space="preserve">учитель технологии МБОУ «Школа №16 им. Героя Советского Союза И.А. </w:t>
      </w:r>
      <w:proofErr w:type="spellStart"/>
      <w:r w:rsidRPr="00007120"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 w:rsidRPr="00007120">
        <w:rPr>
          <w:rFonts w:ascii="Times New Roman" w:hAnsi="Times New Roman" w:cs="Times New Roman"/>
          <w:sz w:val="24"/>
          <w:szCs w:val="24"/>
        </w:rPr>
        <w:t>»</w:t>
      </w:r>
    </w:p>
    <w:p w:rsidR="00B26CF1" w:rsidRPr="00F215DB" w:rsidRDefault="00B26CF1" w:rsidP="00B26CF1">
      <w:pPr>
        <w:pStyle w:val="a9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0146">
        <w:rPr>
          <w:rFonts w:ascii="Times New Roman" w:hAnsi="Times New Roman" w:cs="Times New Roman"/>
          <w:b/>
          <w:sz w:val="24"/>
          <w:szCs w:val="24"/>
        </w:rPr>
        <w:t>Формирование предпосылок финансовой грамотности у детей старшего дошкольного возраста,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Раменская Анна Сергеевна, </w:t>
      </w:r>
      <w:r w:rsidRPr="00510146">
        <w:rPr>
          <w:rFonts w:ascii="Times New Roman" w:hAnsi="Times New Roman" w:cs="Times New Roman"/>
          <w:sz w:val="24"/>
          <w:szCs w:val="24"/>
        </w:rPr>
        <w:t>воспитатель МБДОУ «Преображенский детский сад «Малышок», Назаровский район</w:t>
      </w:r>
    </w:p>
    <w:p w:rsidR="00B26CF1" w:rsidRPr="00F215DB" w:rsidRDefault="00B26CF1" w:rsidP="00B26CF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6CF1" w:rsidRPr="00DD6C7C" w:rsidRDefault="00B26CF1" w:rsidP="00B26CF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DD6C7C">
        <w:rPr>
          <w:rFonts w:ascii="Times New Roman" w:hAnsi="Times New Roman" w:cs="Times New Roman"/>
          <w:b/>
        </w:rPr>
        <w:t xml:space="preserve">ПЛОЩАДКА № 3 </w:t>
      </w:r>
      <w:proofErr w:type="gramStart"/>
      <w:r w:rsidRPr="00DD6C7C">
        <w:rPr>
          <w:rFonts w:ascii="Times New Roman" w:hAnsi="Times New Roman" w:cs="Times New Roman"/>
          <w:b/>
        </w:rPr>
        <w:t>ДОЛ-ИГРЫ</w:t>
      </w:r>
      <w:proofErr w:type="gramEnd"/>
      <w:r w:rsidRPr="00DD6C7C">
        <w:rPr>
          <w:rFonts w:ascii="Times New Roman" w:hAnsi="Times New Roman" w:cs="Times New Roman"/>
          <w:b/>
        </w:rPr>
        <w:t xml:space="preserve"> ПО ФИНАНСОВОЙ ГРАМОТНОСТИ</w:t>
      </w:r>
    </w:p>
    <w:p w:rsidR="00B26CF1" w:rsidRPr="00007120" w:rsidRDefault="00B26CF1" w:rsidP="00B26CF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007120">
        <w:rPr>
          <w:rFonts w:ascii="Times New Roman" w:hAnsi="Times New Roman" w:cs="Times New Roman"/>
          <w:i/>
          <w:sz w:val="24"/>
        </w:rPr>
        <w:t xml:space="preserve">Наблюдатели: представители </w:t>
      </w:r>
      <w:r w:rsidRPr="00007120">
        <w:rPr>
          <w:rStyle w:val="ab"/>
          <w:rFonts w:ascii="Times New Roman" w:hAnsi="Times New Roman" w:cs="Times New Roman"/>
          <w:b w:val="0"/>
          <w:i/>
          <w:color w:val="212529"/>
          <w:sz w:val="24"/>
          <w:shd w:val="clear" w:color="auto" w:fill="FFFFFF"/>
        </w:rPr>
        <w:t>Регионального центра финансовой грамотности</w:t>
      </w:r>
      <w:r w:rsidRPr="00007120">
        <w:rPr>
          <w:rFonts w:ascii="Times New Roman" w:hAnsi="Times New Roman" w:cs="Times New Roman"/>
          <w:i/>
          <w:sz w:val="24"/>
        </w:rPr>
        <w:t xml:space="preserve"> Красноярского края</w:t>
      </w:r>
    </w:p>
    <w:p w:rsidR="00B26CF1" w:rsidRPr="00007120" w:rsidRDefault="00B26CF1" w:rsidP="00B26CF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007120">
        <w:rPr>
          <w:rFonts w:ascii="Times New Roman" w:hAnsi="Times New Roman" w:cs="Times New Roman"/>
          <w:b/>
          <w:sz w:val="24"/>
        </w:rPr>
        <w:t>Краткая аннотация к игре «</w:t>
      </w:r>
      <w:proofErr w:type="spellStart"/>
      <w:r w:rsidRPr="00007120">
        <w:rPr>
          <w:rFonts w:ascii="Times New Roman" w:hAnsi="Times New Roman" w:cs="Times New Roman"/>
          <w:b/>
          <w:sz w:val="24"/>
        </w:rPr>
        <w:t>Стартап</w:t>
      </w:r>
      <w:proofErr w:type="spellEnd"/>
      <w:r w:rsidRPr="00007120">
        <w:rPr>
          <w:rFonts w:ascii="Times New Roman" w:hAnsi="Times New Roman" w:cs="Times New Roman"/>
          <w:b/>
          <w:sz w:val="24"/>
        </w:rPr>
        <w:t>-конструктор»</w:t>
      </w:r>
    </w:p>
    <w:p w:rsidR="00B26CF1" w:rsidRDefault="00B26CF1" w:rsidP="00B26CF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007120">
        <w:rPr>
          <w:rFonts w:ascii="Times New Roman" w:hAnsi="Times New Roman" w:cs="Times New Roman"/>
          <w:i/>
          <w:sz w:val="24"/>
        </w:rPr>
        <w:t>Игротехник</w:t>
      </w:r>
      <w:proofErr w:type="spellEnd"/>
      <w:r w:rsidRPr="00007120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007120">
        <w:rPr>
          <w:rFonts w:ascii="Times New Roman" w:hAnsi="Times New Roman" w:cs="Times New Roman"/>
          <w:i/>
          <w:sz w:val="24"/>
        </w:rPr>
        <w:t>Мозина</w:t>
      </w:r>
      <w:proofErr w:type="spellEnd"/>
      <w:r w:rsidRPr="00007120">
        <w:rPr>
          <w:rFonts w:ascii="Times New Roman" w:hAnsi="Times New Roman" w:cs="Times New Roman"/>
          <w:i/>
          <w:sz w:val="24"/>
        </w:rPr>
        <w:t xml:space="preserve"> Е.В., ассистенты: </w:t>
      </w:r>
      <w:proofErr w:type="spellStart"/>
      <w:r w:rsidRPr="00007120">
        <w:rPr>
          <w:rFonts w:ascii="Times New Roman" w:hAnsi="Times New Roman" w:cs="Times New Roman"/>
          <w:i/>
          <w:sz w:val="24"/>
        </w:rPr>
        <w:t>Голомзик</w:t>
      </w:r>
      <w:proofErr w:type="spellEnd"/>
      <w:r w:rsidRPr="00007120">
        <w:rPr>
          <w:rFonts w:ascii="Times New Roman" w:hAnsi="Times New Roman" w:cs="Times New Roman"/>
          <w:i/>
          <w:sz w:val="24"/>
        </w:rPr>
        <w:t xml:space="preserve"> О.А., Волкова И.А., учителя начальных классов</w:t>
      </w:r>
    </w:p>
    <w:p w:rsidR="00B26CF1" w:rsidRPr="00564DF4" w:rsidRDefault="00B26CF1" w:rsidP="00B26C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Игра является отличной разминкой для будущего предпринимателя. Игра создает условия для нахождения нестандартных решений в любой жизненной ситуации, помогает по-новому взглянуть на процесс генерации </w:t>
      </w:r>
      <w:proofErr w:type="gramStart"/>
      <w:r>
        <w:rPr>
          <w:rFonts w:ascii="Times New Roman" w:hAnsi="Times New Roman" w:cs="Times New Roman"/>
          <w:sz w:val="24"/>
        </w:rPr>
        <w:t>бизнес-идей</w:t>
      </w:r>
      <w:proofErr w:type="gramEnd"/>
      <w:r>
        <w:rPr>
          <w:rFonts w:ascii="Times New Roman" w:hAnsi="Times New Roman" w:cs="Times New Roman"/>
          <w:sz w:val="24"/>
        </w:rPr>
        <w:t xml:space="preserve">, развить креативность и маркетинговое мышление. Чтобы победить, необходимо придумать продукт, который будет полезен в конкретной ситуации. Игроки голосуют за самую яркую идею и презентацию. </w:t>
      </w:r>
    </w:p>
    <w:p w:rsidR="00B26CF1" w:rsidRPr="00007120" w:rsidRDefault="00B26CF1" w:rsidP="00B26CF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007120">
        <w:rPr>
          <w:rFonts w:ascii="Times New Roman" w:hAnsi="Times New Roman" w:cs="Times New Roman"/>
          <w:b/>
          <w:sz w:val="24"/>
        </w:rPr>
        <w:t>Краткая аннотация к игре «Финансовые ребусы»</w:t>
      </w:r>
    </w:p>
    <w:p w:rsidR="00B26CF1" w:rsidRPr="00007120" w:rsidRDefault="00B26CF1" w:rsidP="00B26CF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007120">
        <w:rPr>
          <w:rFonts w:ascii="Times New Roman" w:hAnsi="Times New Roman" w:cs="Times New Roman"/>
          <w:i/>
          <w:sz w:val="24"/>
        </w:rPr>
        <w:t>Игротехник</w:t>
      </w:r>
      <w:proofErr w:type="spellEnd"/>
      <w:r w:rsidRPr="00007120">
        <w:rPr>
          <w:rFonts w:ascii="Times New Roman" w:hAnsi="Times New Roman" w:cs="Times New Roman"/>
          <w:i/>
          <w:sz w:val="24"/>
        </w:rPr>
        <w:t>: Петроченко С.А., ассистент: Киселёва Е.Н., учителя начальных классов</w:t>
      </w:r>
    </w:p>
    <w:p w:rsidR="00B26CF1" w:rsidRDefault="00B26CF1" w:rsidP="00B26CF1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65562">
        <w:rPr>
          <w:rFonts w:ascii="Times New Roman" w:hAnsi="Times New Roman" w:cs="Times New Roman"/>
          <w:sz w:val="24"/>
          <w:szCs w:val="24"/>
        </w:rPr>
        <w:t xml:space="preserve">гра состоит из четырех различных видов заданий: ребусы, найди лишнее, угадай слово и математическая задача. </w:t>
      </w:r>
    </w:p>
    <w:p w:rsidR="00B26CF1" w:rsidRPr="00D65562" w:rsidRDefault="00B26CF1" w:rsidP="00B26CF1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6CF1" w:rsidRPr="00007120" w:rsidRDefault="00B26CF1" w:rsidP="00B26CF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007120">
        <w:rPr>
          <w:rFonts w:ascii="Times New Roman" w:hAnsi="Times New Roman" w:cs="Times New Roman"/>
          <w:b/>
          <w:sz w:val="24"/>
        </w:rPr>
        <w:t>Краткая аннотация к игре «Денежный путь»</w:t>
      </w:r>
    </w:p>
    <w:p w:rsidR="00B26CF1" w:rsidRPr="00007120" w:rsidRDefault="00B26CF1" w:rsidP="00B26CF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007120">
        <w:rPr>
          <w:rFonts w:ascii="Times New Roman" w:hAnsi="Times New Roman" w:cs="Times New Roman"/>
          <w:i/>
          <w:sz w:val="24"/>
        </w:rPr>
        <w:t>Игротехник</w:t>
      </w:r>
      <w:proofErr w:type="spellEnd"/>
      <w:r w:rsidRPr="00007120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007120">
        <w:rPr>
          <w:rFonts w:ascii="Times New Roman" w:hAnsi="Times New Roman" w:cs="Times New Roman"/>
          <w:i/>
          <w:sz w:val="24"/>
        </w:rPr>
        <w:t>Ямковая</w:t>
      </w:r>
      <w:proofErr w:type="spellEnd"/>
      <w:r w:rsidRPr="00007120">
        <w:rPr>
          <w:rFonts w:ascii="Times New Roman" w:hAnsi="Times New Roman" w:cs="Times New Roman"/>
          <w:i/>
          <w:sz w:val="24"/>
        </w:rPr>
        <w:t xml:space="preserve"> О.Н., ассистент: </w:t>
      </w:r>
      <w:proofErr w:type="spellStart"/>
      <w:r w:rsidRPr="00007120">
        <w:rPr>
          <w:rFonts w:ascii="Times New Roman" w:hAnsi="Times New Roman" w:cs="Times New Roman"/>
          <w:i/>
          <w:sz w:val="24"/>
        </w:rPr>
        <w:t>Щербинская</w:t>
      </w:r>
      <w:proofErr w:type="spellEnd"/>
      <w:r w:rsidRPr="00007120">
        <w:rPr>
          <w:rFonts w:ascii="Times New Roman" w:hAnsi="Times New Roman" w:cs="Times New Roman"/>
          <w:i/>
          <w:sz w:val="24"/>
        </w:rPr>
        <w:t xml:space="preserve"> А.С., учитель начальных классов</w:t>
      </w:r>
    </w:p>
    <w:p w:rsidR="00B26CF1" w:rsidRDefault="00B26CF1" w:rsidP="00B26C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Ф</w:t>
      </w:r>
      <w:r w:rsidRPr="00D65562">
        <w:rPr>
          <w:rFonts w:ascii="Times New Roman" w:hAnsi="Times New Roman" w:cs="Times New Roman"/>
          <w:sz w:val="24"/>
        </w:rPr>
        <w:t xml:space="preserve">инансово-образовательная настольная игра, которая обучает начальным знаниям инвестирования и финансовой грамотности. Игра создана американским миллионером японского происхождения Робертом </w:t>
      </w:r>
      <w:proofErr w:type="spellStart"/>
      <w:r w:rsidRPr="00D65562">
        <w:rPr>
          <w:rFonts w:ascii="Times New Roman" w:hAnsi="Times New Roman" w:cs="Times New Roman"/>
          <w:sz w:val="24"/>
        </w:rPr>
        <w:t>Кийосаки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26CF1" w:rsidRPr="00270E34" w:rsidRDefault="00B26CF1" w:rsidP="00B26CF1">
      <w:pPr>
        <w:pStyle w:val="ad"/>
        <w:shd w:val="clear" w:color="auto" w:fill="FFFFFF"/>
        <w:spacing w:before="0" w:beforeAutospacing="0" w:after="0" w:afterAutospacing="0"/>
        <w:ind w:firstLine="426"/>
        <w:rPr>
          <w:rFonts w:eastAsiaTheme="minorHAnsi"/>
          <w:szCs w:val="22"/>
          <w:lang w:eastAsia="en-US"/>
        </w:rPr>
      </w:pPr>
      <w:r w:rsidRPr="00270E34">
        <w:rPr>
          <w:rFonts w:eastAsiaTheme="minorHAnsi"/>
          <w:szCs w:val="22"/>
          <w:lang w:eastAsia="en-US"/>
        </w:rPr>
        <w:t>Игра состоит из двух этапов.</w:t>
      </w:r>
    </w:p>
    <w:p w:rsidR="00B26CF1" w:rsidRPr="00270E34" w:rsidRDefault="00B26CF1" w:rsidP="00B26CF1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szCs w:val="22"/>
          <w:lang w:eastAsia="en-US"/>
        </w:rPr>
      </w:pPr>
      <w:r w:rsidRPr="00270E34">
        <w:rPr>
          <w:rFonts w:eastAsiaTheme="minorHAnsi"/>
          <w:szCs w:val="22"/>
          <w:lang w:eastAsia="en-US"/>
        </w:rPr>
        <w:t xml:space="preserve">Этап 1. Дорожка для крысиных бегов— </w:t>
      </w:r>
      <w:proofErr w:type="gramStart"/>
      <w:r w:rsidRPr="00270E34">
        <w:rPr>
          <w:rFonts w:eastAsiaTheme="minorHAnsi"/>
          <w:szCs w:val="22"/>
          <w:lang w:eastAsia="en-US"/>
        </w:rPr>
        <w:t>эт</w:t>
      </w:r>
      <w:proofErr w:type="gramEnd"/>
      <w:r w:rsidRPr="00270E34">
        <w:rPr>
          <w:rFonts w:eastAsiaTheme="minorHAnsi"/>
          <w:szCs w:val="22"/>
          <w:lang w:eastAsia="en-US"/>
        </w:rPr>
        <w:t>о внутренний круг на игровой доске. В такие же крысиные бега превращается жизнь большинства людей, вынужденных изо дня в день двигаться по замкнутому кругу. Ваша цель на первом этапе игры — вырваться из этого круга на скоростную дорожку.</w:t>
      </w:r>
      <w:r>
        <w:rPr>
          <w:rFonts w:eastAsiaTheme="minorHAnsi"/>
          <w:szCs w:val="22"/>
          <w:lang w:eastAsia="en-US"/>
        </w:rPr>
        <w:t xml:space="preserve"> </w:t>
      </w:r>
      <w:r w:rsidRPr="00270E34">
        <w:rPr>
          <w:rFonts w:eastAsiaTheme="minorHAnsi"/>
          <w:szCs w:val="22"/>
          <w:lang w:eastAsia="en-US"/>
        </w:rPr>
        <w:t>Чтобы вырваться с дорожки для крысиных бегов, вы должны покупать такие инвестиции, которые принесут вам денежный поток (пассивный доход). Когда ваш пассивный доход превысит сумму общих расходов, вы сможете перейти на скоростную дорожку.</w:t>
      </w:r>
    </w:p>
    <w:p w:rsidR="00B26CF1" w:rsidRPr="00270E34" w:rsidRDefault="00B26CF1" w:rsidP="00B26CF1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szCs w:val="22"/>
          <w:lang w:eastAsia="en-US"/>
        </w:rPr>
      </w:pPr>
      <w:r w:rsidRPr="00270E34">
        <w:rPr>
          <w:rFonts w:eastAsiaTheme="minorHAnsi"/>
          <w:szCs w:val="22"/>
          <w:lang w:eastAsia="en-US"/>
        </w:rPr>
        <w:t>Этап 2. Скоростная дорожка — это внешняя дорожка на игровой доске.</w:t>
      </w:r>
    </w:p>
    <w:p w:rsidR="00B26CF1" w:rsidRPr="00270E34" w:rsidRDefault="00B26CF1" w:rsidP="00B26CF1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szCs w:val="22"/>
          <w:lang w:eastAsia="en-US"/>
        </w:rPr>
      </w:pPr>
      <w:r w:rsidRPr="00270E34">
        <w:rPr>
          <w:rFonts w:eastAsiaTheme="minorHAnsi"/>
          <w:szCs w:val="22"/>
          <w:lang w:eastAsia="en-US"/>
        </w:rPr>
        <w:t>Такой скоростной дорожкой становится жизнь богатых людей, умеющих правильно обращаться с деньгами.</w:t>
      </w:r>
      <w:r>
        <w:rPr>
          <w:rFonts w:eastAsiaTheme="minorHAnsi"/>
          <w:szCs w:val="22"/>
          <w:lang w:eastAsia="en-US"/>
        </w:rPr>
        <w:t xml:space="preserve"> </w:t>
      </w:r>
      <w:r w:rsidRPr="00270E34">
        <w:rPr>
          <w:rFonts w:eastAsiaTheme="minorHAnsi"/>
          <w:szCs w:val="22"/>
          <w:lang w:eastAsia="en-US"/>
        </w:rPr>
        <w:t>После перехода на скоростную дорожку вы сможете одержать победу в игре, если первым увеличите свой месячный денежный поток на $50000.</w:t>
      </w:r>
    </w:p>
    <w:p w:rsidR="00B26CF1" w:rsidRPr="00007120" w:rsidRDefault="00B26CF1" w:rsidP="00B26CF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007120">
        <w:rPr>
          <w:rFonts w:ascii="Times New Roman" w:hAnsi="Times New Roman" w:cs="Times New Roman"/>
          <w:b/>
          <w:sz w:val="24"/>
        </w:rPr>
        <w:t>Краткая аннотация к игре «Отчаянные домохозяйства»</w:t>
      </w:r>
    </w:p>
    <w:p w:rsidR="00B26CF1" w:rsidRPr="00007120" w:rsidRDefault="00B26CF1" w:rsidP="00B26CF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007120">
        <w:rPr>
          <w:rFonts w:ascii="Times New Roman" w:hAnsi="Times New Roman" w:cs="Times New Roman"/>
          <w:i/>
          <w:sz w:val="24"/>
        </w:rPr>
        <w:t>Игротехник</w:t>
      </w:r>
      <w:proofErr w:type="spellEnd"/>
      <w:r w:rsidRPr="00007120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007120">
        <w:rPr>
          <w:rFonts w:ascii="Times New Roman" w:hAnsi="Times New Roman" w:cs="Times New Roman"/>
          <w:i/>
          <w:sz w:val="24"/>
        </w:rPr>
        <w:t>Пашинская</w:t>
      </w:r>
      <w:proofErr w:type="spellEnd"/>
      <w:r w:rsidRPr="00007120">
        <w:rPr>
          <w:rFonts w:ascii="Times New Roman" w:hAnsi="Times New Roman" w:cs="Times New Roman"/>
          <w:i/>
          <w:sz w:val="24"/>
        </w:rPr>
        <w:t xml:space="preserve"> А.А., ассистент: Булатова Л.М., учителя технологии</w:t>
      </w:r>
    </w:p>
    <w:p w:rsidR="00B26CF1" w:rsidRPr="00D04F49" w:rsidRDefault="00B26CF1" w:rsidP="00B26CF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49">
        <w:rPr>
          <w:rFonts w:ascii="Times New Roman" w:eastAsia="Calibri" w:hAnsi="Times New Roman" w:cs="Times New Roman"/>
          <w:sz w:val="24"/>
          <w:szCs w:val="24"/>
        </w:rPr>
        <w:t>Цель игры – сформировать у участников установку на исключение участия в финансовых пирамидах.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4F49">
        <w:rPr>
          <w:rFonts w:ascii="Times New Roman" w:eastAsia="Calibri" w:hAnsi="Times New Roman" w:cs="Times New Roman"/>
          <w:sz w:val="24"/>
          <w:szCs w:val="24"/>
        </w:rPr>
        <w:t>Деловая командная игра, в которой участники выступают в роли домохозяйств, взаимодействующих с разными инвестиционными компаниями.</w:t>
      </w:r>
      <w:r w:rsidRPr="00D04F49">
        <w:rPr>
          <w:rFonts w:ascii="Times New Roman" w:hAnsi="Times New Roman" w:cs="Times New Roman"/>
          <w:sz w:val="24"/>
          <w:szCs w:val="24"/>
        </w:rPr>
        <w:t xml:space="preserve"> Каждая команда представляет собой домохозяйство, у которого есть начальные денежные средства – 1000 единиц, ваша задача – сохранить их и приумножить к концу игры.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4F49">
        <w:rPr>
          <w:rFonts w:ascii="Times New Roman" w:hAnsi="Times New Roman" w:cs="Times New Roman"/>
          <w:sz w:val="24"/>
          <w:szCs w:val="24"/>
        </w:rPr>
        <w:t>В игре есть четыре финансовые организации, которые предлагают Вам инвестировать в них свои денежные средства. Куда их размещать – решать В</w:t>
      </w:r>
      <w:r>
        <w:rPr>
          <w:rFonts w:ascii="Times New Roman" w:hAnsi="Times New Roman" w:cs="Times New Roman"/>
          <w:sz w:val="24"/>
          <w:szCs w:val="24"/>
        </w:rPr>
        <w:t xml:space="preserve">ам. </w:t>
      </w:r>
      <w:r w:rsidRPr="00D04F49">
        <w:rPr>
          <w:rFonts w:ascii="Times New Roman" w:hAnsi="Times New Roman" w:cs="Times New Roman"/>
          <w:sz w:val="24"/>
          <w:szCs w:val="24"/>
        </w:rPr>
        <w:t xml:space="preserve">Игра даст Вам возможность почувствовать себя инвестором. </w:t>
      </w:r>
    </w:p>
    <w:p w:rsidR="00B26CF1" w:rsidRPr="00444D44" w:rsidRDefault="00B26CF1" w:rsidP="00B26CF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</w:p>
    <w:p w:rsidR="00B26CF1" w:rsidRPr="00DD6C7C" w:rsidRDefault="00B26CF1" w:rsidP="00B26C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DD6C7C">
        <w:rPr>
          <w:rFonts w:ascii="Times New Roman" w:hAnsi="Times New Roman" w:cs="Times New Roman"/>
          <w:b/>
        </w:rPr>
        <w:t>ПЛОЩАДКА № 5 ФИНАНСОВОЕ МНОГОБОРЬЕ</w:t>
      </w:r>
    </w:p>
    <w:p w:rsidR="00B26CF1" w:rsidRPr="00007120" w:rsidRDefault="00B26CF1" w:rsidP="00B26CF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20">
        <w:rPr>
          <w:rFonts w:ascii="Times New Roman" w:hAnsi="Times New Roman" w:cs="Times New Roman"/>
          <w:i/>
          <w:sz w:val="24"/>
          <w:szCs w:val="24"/>
        </w:rPr>
        <w:t xml:space="preserve">Ведущий: Миллер Е.А., ассистент: </w:t>
      </w:r>
      <w:proofErr w:type="spellStart"/>
      <w:r w:rsidRPr="00007120">
        <w:rPr>
          <w:rFonts w:ascii="Times New Roman" w:hAnsi="Times New Roman" w:cs="Times New Roman"/>
          <w:i/>
          <w:sz w:val="24"/>
          <w:szCs w:val="24"/>
        </w:rPr>
        <w:t>Зиборова</w:t>
      </w:r>
      <w:proofErr w:type="spellEnd"/>
      <w:r w:rsidRPr="00007120">
        <w:rPr>
          <w:rFonts w:ascii="Times New Roman" w:hAnsi="Times New Roman" w:cs="Times New Roman"/>
          <w:i/>
          <w:sz w:val="24"/>
          <w:szCs w:val="24"/>
        </w:rPr>
        <w:t xml:space="preserve"> В.О.</w:t>
      </w:r>
    </w:p>
    <w:p w:rsidR="00B26CF1" w:rsidRPr="00007120" w:rsidRDefault="00B26CF1" w:rsidP="00B26CF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20">
        <w:rPr>
          <w:rFonts w:ascii="Times New Roman" w:hAnsi="Times New Roman" w:cs="Times New Roman"/>
          <w:i/>
          <w:sz w:val="24"/>
          <w:szCs w:val="24"/>
        </w:rPr>
        <w:t xml:space="preserve">Эксперты: Костикова Е.А., Скакун И.С., представители </w:t>
      </w:r>
      <w:proofErr w:type="spellStart"/>
      <w:r w:rsidRPr="00007120">
        <w:rPr>
          <w:rFonts w:ascii="Times New Roman" w:hAnsi="Times New Roman" w:cs="Times New Roman"/>
          <w:i/>
          <w:sz w:val="24"/>
          <w:szCs w:val="24"/>
        </w:rPr>
        <w:t>СБЕРбанка</w:t>
      </w:r>
      <w:proofErr w:type="spellEnd"/>
    </w:p>
    <w:p w:rsidR="00B26CF1" w:rsidRPr="00007120" w:rsidRDefault="00B26CF1" w:rsidP="00B26CF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007120">
        <w:rPr>
          <w:rFonts w:ascii="Times New Roman" w:hAnsi="Times New Roman" w:cs="Times New Roman"/>
          <w:i/>
          <w:sz w:val="24"/>
          <w:szCs w:val="24"/>
        </w:rPr>
        <w:t xml:space="preserve">Наблюдатели: представители </w:t>
      </w:r>
      <w:r w:rsidRPr="00007120">
        <w:rPr>
          <w:rStyle w:val="ab"/>
          <w:rFonts w:ascii="Times New Roman" w:hAnsi="Times New Roman" w:cs="Times New Roman"/>
          <w:b w:val="0"/>
          <w:i/>
          <w:color w:val="212529"/>
          <w:sz w:val="24"/>
          <w:szCs w:val="24"/>
          <w:shd w:val="clear" w:color="auto" w:fill="FFFFFF"/>
        </w:rPr>
        <w:t>Регионального центра финансовой грамотности</w:t>
      </w:r>
      <w:r w:rsidRPr="00007120">
        <w:rPr>
          <w:rFonts w:ascii="Times New Roman" w:hAnsi="Times New Roman" w:cs="Times New Roman"/>
          <w:i/>
          <w:sz w:val="24"/>
          <w:szCs w:val="24"/>
        </w:rPr>
        <w:t xml:space="preserve"> Красноярского края</w:t>
      </w:r>
    </w:p>
    <w:p w:rsidR="00B26CF1" w:rsidRPr="00007120" w:rsidRDefault="00B26CF1" w:rsidP="00B26C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7120">
        <w:rPr>
          <w:rFonts w:ascii="Times New Roman" w:hAnsi="Times New Roman" w:cs="Times New Roman"/>
          <w:b/>
          <w:sz w:val="24"/>
          <w:szCs w:val="24"/>
        </w:rPr>
        <w:t xml:space="preserve">Правила соревнований: </w:t>
      </w:r>
      <w:r w:rsidRPr="00007120">
        <w:rPr>
          <w:rFonts w:ascii="Times New Roman" w:hAnsi="Times New Roman" w:cs="Times New Roman"/>
          <w:sz w:val="24"/>
          <w:szCs w:val="24"/>
        </w:rPr>
        <w:t xml:space="preserve">участники олимпиады работают 4 человека за столом по схеме «все-пара-один». Каждому участнику стола присваивается номер. Участники проходят несколько кругов по данной схеме. Первый вопрос круга открытого типа участники могут обсудить </w:t>
      </w:r>
      <w:r>
        <w:rPr>
          <w:rFonts w:ascii="Times New Roman" w:hAnsi="Times New Roman" w:cs="Times New Roman"/>
          <w:sz w:val="24"/>
          <w:szCs w:val="24"/>
        </w:rPr>
        <w:t xml:space="preserve">в четверке, но записывают </w:t>
      </w:r>
      <w:r w:rsidRPr="00007120">
        <w:rPr>
          <w:rFonts w:ascii="Times New Roman" w:hAnsi="Times New Roman" w:cs="Times New Roman"/>
          <w:sz w:val="24"/>
          <w:szCs w:val="24"/>
        </w:rPr>
        <w:t xml:space="preserve">ответ в индивидуальный бланк ответов тот, который посчитают </w:t>
      </w:r>
      <w:proofErr w:type="gramStart"/>
      <w:r w:rsidRPr="00007120">
        <w:rPr>
          <w:rFonts w:ascii="Times New Roman" w:hAnsi="Times New Roman" w:cs="Times New Roman"/>
          <w:sz w:val="24"/>
          <w:szCs w:val="24"/>
        </w:rPr>
        <w:t>верным</w:t>
      </w:r>
      <w:proofErr w:type="gramEnd"/>
      <w:r w:rsidRPr="00007120">
        <w:rPr>
          <w:rFonts w:ascii="Times New Roman" w:hAnsi="Times New Roman" w:cs="Times New Roman"/>
          <w:sz w:val="24"/>
          <w:szCs w:val="24"/>
        </w:rPr>
        <w:t xml:space="preserve">. Стоимость ответа – 0,5 баллов. Второй вопрос круга на сопоставление  обсуждается в </w:t>
      </w:r>
      <w:r>
        <w:rPr>
          <w:rFonts w:ascii="Times New Roman" w:hAnsi="Times New Roman" w:cs="Times New Roman"/>
          <w:sz w:val="24"/>
          <w:szCs w:val="24"/>
        </w:rPr>
        <w:t>паре.  Каждый участник записывае</w:t>
      </w:r>
      <w:r w:rsidRPr="00007120">
        <w:rPr>
          <w:rFonts w:ascii="Times New Roman" w:hAnsi="Times New Roman" w:cs="Times New Roman"/>
          <w:sz w:val="24"/>
          <w:szCs w:val="24"/>
        </w:rPr>
        <w:t>т  ответ в индивидуальный бланк ответов тот, к</w:t>
      </w:r>
      <w:r>
        <w:rPr>
          <w:rFonts w:ascii="Times New Roman" w:hAnsi="Times New Roman" w:cs="Times New Roman"/>
          <w:sz w:val="24"/>
          <w:szCs w:val="24"/>
        </w:rPr>
        <w:t>оторый посчитае</w:t>
      </w:r>
      <w:r w:rsidRPr="00007120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007120">
        <w:rPr>
          <w:rFonts w:ascii="Times New Roman" w:hAnsi="Times New Roman" w:cs="Times New Roman"/>
          <w:sz w:val="24"/>
          <w:szCs w:val="24"/>
        </w:rPr>
        <w:t>верным</w:t>
      </w:r>
      <w:proofErr w:type="gramEnd"/>
      <w:r w:rsidRPr="00007120">
        <w:rPr>
          <w:rFonts w:ascii="Times New Roman" w:hAnsi="Times New Roman" w:cs="Times New Roman"/>
          <w:sz w:val="24"/>
          <w:szCs w:val="24"/>
        </w:rPr>
        <w:t>. Стоимость ответа – 1 балл. Третий вопрос закрытого/открытого типа – индивидуальный, для каждого номера свой. Стоимость ответа – 2 балла.</w:t>
      </w:r>
    </w:p>
    <w:p w:rsidR="00B26CF1" w:rsidRPr="00007120" w:rsidRDefault="00B26CF1" w:rsidP="00B26C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7120">
        <w:rPr>
          <w:rFonts w:ascii="Times New Roman" w:hAnsi="Times New Roman" w:cs="Times New Roman"/>
          <w:sz w:val="24"/>
          <w:szCs w:val="24"/>
        </w:rPr>
        <w:t xml:space="preserve">Все задания демонстрируются через экран. На обсуждение и осмысление вопроса дается 1 минута. </w:t>
      </w:r>
    </w:p>
    <w:p w:rsidR="00B26CF1" w:rsidRPr="00007120" w:rsidRDefault="00B26CF1" w:rsidP="00B26CF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120">
        <w:rPr>
          <w:rFonts w:ascii="Times New Roman" w:hAnsi="Times New Roman" w:cs="Times New Roman"/>
          <w:b/>
          <w:sz w:val="24"/>
          <w:szCs w:val="24"/>
        </w:rPr>
        <w:t>Дисциплины многоборья:</w:t>
      </w:r>
    </w:p>
    <w:p w:rsidR="00B26CF1" w:rsidRPr="00007120" w:rsidRDefault="00B26CF1" w:rsidP="00B26C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i/>
          <w:sz w:val="24"/>
          <w:szCs w:val="24"/>
        </w:rPr>
        <w:t>Экономисты</w:t>
      </w:r>
      <w:r w:rsidRPr="000071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7120">
        <w:rPr>
          <w:rFonts w:ascii="Times New Roman" w:hAnsi="Times New Roman" w:cs="Times New Roman"/>
          <w:sz w:val="24"/>
          <w:szCs w:val="24"/>
        </w:rPr>
        <w:t>Участники проходят 3 круга по 3 вопроса.</w:t>
      </w:r>
      <w:r w:rsidRPr="00007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120">
        <w:rPr>
          <w:rFonts w:ascii="Times New Roman" w:hAnsi="Times New Roman" w:cs="Times New Roman"/>
          <w:sz w:val="24"/>
          <w:szCs w:val="24"/>
        </w:rPr>
        <w:t>Для решения предлагаются</w:t>
      </w:r>
      <w:r w:rsidRPr="00007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120">
        <w:rPr>
          <w:rFonts w:ascii="Times New Roman" w:hAnsi="Times New Roman" w:cs="Times New Roman"/>
          <w:sz w:val="24"/>
          <w:szCs w:val="24"/>
        </w:rPr>
        <w:t>текстовые</w:t>
      </w:r>
      <w:r w:rsidRPr="00007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120">
        <w:rPr>
          <w:rFonts w:ascii="Times New Roman" w:hAnsi="Times New Roman" w:cs="Times New Roman"/>
          <w:sz w:val="24"/>
          <w:szCs w:val="24"/>
        </w:rPr>
        <w:t>финансовые задачи.</w:t>
      </w:r>
    </w:p>
    <w:p w:rsidR="00B26CF1" w:rsidRPr="00007120" w:rsidRDefault="00B26CF1" w:rsidP="00B26C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i/>
          <w:sz w:val="24"/>
          <w:szCs w:val="24"/>
        </w:rPr>
        <w:t>Финансовые клерки</w:t>
      </w:r>
      <w:r w:rsidRPr="000071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7120">
        <w:rPr>
          <w:rFonts w:ascii="Times New Roman" w:hAnsi="Times New Roman" w:cs="Times New Roman"/>
          <w:sz w:val="24"/>
          <w:szCs w:val="24"/>
        </w:rPr>
        <w:t>Участники проходят 3 круга по 3 вопроса. Для решения предлагаются визуальные финансовые задачи.</w:t>
      </w:r>
    </w:p>
    <w:p w:rsidR="00B26CF1" w:rsidRPr="00007120" w:rsidRDefault="00B26CF1" w:rsidP="00B26C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i/>
          <w:sz w:val="24"/>
          <w:szCs w:val="24"/>
        </w:rPr>
        <w:t>Инсайдеры</w:t>
      </w:r>
      <w:r w:rsidRPr="000071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7120">
        <w:rPr>
          <w:rFonts w:ascii="Times New Roman" w:hAnsi="Times New Roman" w:cs="Times New Roman"/>
          <w:sz w:val="24"/>
          <w:szCs w:val="24"/>
        </w:rPr>
        <w:t xml:space="preserve">Участники проходят 1 круг 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07120">
        <w:rPr>
          <w:rFonts w:ascii="Times New Roman" w:hAnsi="Times New Roman" w:cs="Times New Roman"/>
          <w:sz w:val="24"/>
          <w:szCs w:val="24"/>
        </w:rPr>
        <w:t xml:space="preserve"> вопросами. Для решения предлагаются </w:t>
      </w:r>
      <w:r>
        <w:rPr>
          <w:rFonts w:ascii="Times New Roman" w:hAnsi="Times New Roman" w:cs="Times New Roman"/>
          <w:sz w:val="24"/>
          <w:szCs w:val="24"/>
        </w:rPr>
        <w:t xml:space="preserve">групповые </w:t>
      </w:r>
      <w:proofErr w:type="spellStart"/>
      <w:r w:rsidRPr="00007120">
        <w:rPr>
          <w:rFonts w:ascii="Times New Roman" w:hAnsi="Times New Roman" w:cs="Times New Roman"/>
          <w:sz w:val="24"/>
          <w:szCs w:val="24"/>
        </w:rPr>
        <w:t>текстово</w:t>
      </w:r>
      <w:proofErr w:type="spellEnd"/>
      <w:r w:rsidRPr="00007120">
        <w:rPr>
          <w:rFonts w:ascii="Times New Roman" w:hAnsi="Times New Roman" w:cs="Times New Roman"/>
          <w:sz w:val="24"/>
          <w:szCs w:val="24"/>
        </w:rPr>
        <w:t>-музыкальные  финансовые задачи.</w:t>
      </w:r>
    </w:p>
    <w:p w:rsidR="00B26CF1" w:rsidRPr="00007120" w:rsidRDefault="00B26CF1" w:rsidP="00B26C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i/>
          <w:sz w:val="24"/>
          <w:szCs w:val="24"/>
        </w:rPr>
        <w:t>«Кот в мешке»</w:t>
      </w:r>
      <w:r w:rsidRPr="000071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55161">
        <w:rPr>
          <w:rFonts w:ascii="Times New Roman" w:hAnsi="Times New Roman" w:cs="Times New Roman"/>
          <w:sz w:val="24"/>
          <w:szCs w:val="24"/>
        </w:rPr>
        <w:t>Индивидуальное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07120">
        <w:rPr>
          <w:rFonts w:ascii="Times New Roman" w:hAnsi="Times New Roman" w:cs="Times New Roman"/>
          <w:sz w:val="24"/>
          <w:szCs w:val="24"/>
        </w:rPr>
        <w:t xml:space="preserve">адание от </w:t>
      </w:r>
      <w:proofErr w:type="spellStart"/>
      <w:r w:rsidRPr="00007120">
        <w:rPr>
          <w:rFonts w:ascii="Times New Roman" w:hAnsi="Times New Roman" w:cs="Times New Roman"/>
          <w:sz w:val="24"/>
          <w:szCs w:val="24"/>
        </w:rPr>
        <w:t>СБЕРбанка</w:t>
      </w:r>
      <w:proofErr w:type="spellEnd"/>
      <w:r w:rsidRPr="00007120">
        <w:rPr>
          <w:rFonts w:ascii="Times New Roman" w:hAnsi="Times New Roman" w:cs="Times New Roman"/>
          <w:sz w:val="24"/>
          <w:szCs w:val="24"/>
        </w:rPr>
        <w:t>. Победителю данного задания прибавляется 5 баллов к общему зачету.</w:t>
      </w:r>
    </w:p>
    <w:p w:rsidR="00B26CF1" w:rsidRPr="0052495E" w:rsidRDefault="00B26CF1" w:rsidP="00B26C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6CF1" w:rsidRPr="00A029DC" w:rsidRDefault="00B26CF1" w:rsidP="00B26C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:rsidR="00B26CF1" w:rsidRDefault="00B26C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382F" w:rsidRDefault="006E382F" w:rsidP="006E3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Для заметок</w:t>
      </w:r>
    </w:p>
    <w:p w:rsidR="007D34EB" w:rsidRPr="007D34EB" w:rsidRDefault="006E382F" w:rsidP="007D34EB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7D34EB">
        <w:rPr>
          <w:rFonts w:ascii="Times New Roman" w:hAnsi="Times New Roman" w:cs="Times New Roman"/>
          <w:b/>
          <w:sz w:val="36"/>
          <w:szCs w:val="24"/>
        </w:rPr>
        <w:lastRenderedPageBreak/>
        <w:t xml:space="preserve"> </w:t>
      </w:r>
    </w:p>
    <w:p w:rsidR="007D34EB" w:rsidRPr="007D34EB" w:rsidRDefault="007D34EB" w:rsidP="007D34EB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6"/>
          <w:szCs w:val="24"/>
        </w:rPr>
      </w:pPr>
      <w:proofErr w:type="spellStart"/>
      <w:r w:rsidRPr="007D34EB">
        <w:rPr>
          <w:rFonts w:ascii="Times New Roman" w:hAnsi="Times New Roman" w:cs="Times New Roman"/>
          <w:sz w:val="36"/>
          <w:szCs w:val="24"/>
        </w:rPr>
        <w:t>Собещанская</w:t>
      </w:r>
      <w:proofErr w:type="spellEnd"/>
      <w:r w:rsidRPr="007D34EB">
        <w:rPr>
          <w:rFonts w:ascii="Times New Roman" w:hAnsi="Times New Roman" w:cs="Times New Roman"/>
          <w:sz w:val="36"/>
          <w:szCs w:val="24"/>
        </w:rPr>
        <w:t xml:space="preserve"> Ольга Всеволодовна, первый заместитель министра финансов Красноярского края</w:t>
      </w:r>
    </w:p>
    <w:p w:rsidR="007D34EB" w:rsidRPr="007D34EB" w:rsidRDefault="007D34EB" w:rsidP="007D34EB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6"/>
          <w:szCs w:val="24"/>
        </w:rPr>
      </w:pPr>
      <w:proofErr w:type="spellStart"/>
      <w:r w:rsidRPr="007D34EB">
        <w:rPr>
          <w:rFonts w:ascii="Times New Roman" w:hAnsi="Times New Roman" w:cs="Times New Roman"/>
          <w:sz w:val="36"/>
          <w:szCs w:val="24"/>
        </w:rPr>
        <w:t>Ветровская</w:t>
      </w:r>
      <w:proofErr w:type="spellEnd"/>
      <w:r w:rsidRPr="007D34EB">
        <w:rPr>
          <w:rFonts w:ascii="Times New Roman" w:hAnsi="Times New Roman" w:cs="Times New Roman"/>
          <w:sz w:val="36"/>
          <w:szCs w:val="24"/>
        </w:rPr>
        <w:t xml:space="preserve"> Елена Юрьевна, начальник отдела информационно-аналитической и кадровой работы министерства финансов Красноярского края</w:t>
      </w:r>
    </w:p>
    <w:p w:rsidR="007D34EB" w:rsidRPr="007D34EB" w:rsidRDefault="007D34EB" w:rsidP="007D34EB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7D34EB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7D34EB" w:rsidRPr="007D34EB" w:rsidRDefault="007D34EB" w:rsidP="007D34EB">
      <w:pPr>
        <w:pStyle w:val="a3"/>
        <w:ind w:firstLine="426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Быкова Татьяна </w:t>
      </w:r>
      <w:r w:rsidRPr="007D34EB">
        <w:rPr>
          <w:rFonts w:ascii="Times New Roman" w:hAnsi="Times New Roman" w:cs="Times New Roman"/>
          <w:sz w:val="36"/>
          <w:szCs w:val="24"/>
        </w:rPr>
        <w:t>А</w:t>
      </w:r>
      <w:r>
        <w:rPr>
          <w:rFonts w:ascii="Times New Roman" w:hAnsi="Times New Roman" w:cs="Times New Roman"/>
          <w:sz w:val="36"/>
          <w:szCs w:val="24"/>
        </w:rPr>
        <w:t xml:space="preserve">натольевна,  заместитель Главы </w:t>
      </w:r>
      <w:r w:rsidRPr="007D34EB">
        <w:rPr>
          <w:rFonts w:ascii="Times New Roman" w:hAnsi="Times New Roman" w:cs="Times New Roman"/>
          <w:sz w:val="36"/>
          <w:szCs w:val="24"/>
        </w:rPr>
        <w:t>администрации г. Ачинска</w:t>
      </w:r>
    </w:p>
    <w:p w:rsidR="007D34EB" w:rsidRPr="007D34EB" w:rsidRDefault="007D34EB" w:rsidP="007D34EB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7D34EB" w:rsidRPr="007D34EB" w:rsidRDefault="007D34EB" w:rsidP="007D34EB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6"/>
          <w:szCs w:val="24"/>
        </w:rPr>
      </w:pPr>
      <w:r w:rsidRPr="007D34EB">
        <w:rPr>
          <w:rFonts w:ascii="Times New Roman" w:hAnsi="Times New Roman" w:cs="Times New Roman"/>
          <w:sz w:val="36"/>
          <w:szCs w:val="24"/>
        </w:rPr>
        <w:t xml:space="preserve">Нефедова Галина Михайловна, </w:t>
      </w:r>
      <w:proofErr w:type="spellStart"/>
      <w:r w:rsidRPr="007D34EB">
        <w:rPr>
          <w:rFonts w:ascii="Times New Roman" w:hAnsi="Times New Roman" w:cs="Times New Roman"/>
          <w:sz w:val="36"/>
          <w:szCs w:val="24"/>
        </w:rPr>
        <w:t>и.о</w:t>
      </w:r>
      <w:proofErr w:type="spellEnd"/>
      <w:r w:rsidRPr="007D34EB">
        <w:rPr>
          <w:rFonts w:ascii="Times New Roman" w:hAnsi="Times New Roman" w:cs="Times New Roman"/>
          <w:sz w:val="36"/>
          <w:szCs w:val="24"/>
        </w:rPr>
        <w:t xml:space="preserve">. руководителя управления образования администрации </w:t>
      </w:r>
      <w:proofErr w:type="spellStart"/>
      <w:r w:rsidRPr="007D34EB">
        <w:rPr>
          <w:rFonts w:ascii="Times New Roman" w:hAnsi="Times New Roman" w:cs="Times New Roman"/>
          <w:sz w:val="36"/>
          <w:szCs w:val="24"/>
        </w:rPr>
        <w:t>г</w:t>
      </w:r>
      <w:proofErr w:type="gramStart"/>
      <w:r w:rsidRPr="007D34EB">
        <w:rPr>
          <w:rFonts w:ascii="Times New Roman" w:hAnsi="Times New Roman" w:cs="Times New Roman"/>
          <w:sz w:val="36"/>
          <w:szCs w:val="24"/>
        </w:rPr>
        <w:t>.А</w:t>
      </w:r>
      <w:proofErr w:type="gramEnd"/>
      <w:r w:rsidRPr="007D34EB">
        <w:rPr>
          <w:rFonts w:ascii="Times New Roman" w:hAnsi="Times New Roman" w:cs="Times New Roman"/>
          <w:sz w:val="36"/>
          <w:szCs w:val="24"/>
        </w:rPr>
        <w:t>чинска</w:t>
      </w:r>
      <w:proofErr w:type="spellEnd"/>
    </w:p>
    <w:p w:rsidR="007D34EB" w:rsidRPr="007D34EB" w:rsidRDefault="007D34EB" w:rsidP="007D34EB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proofErr w:type="spellStart"/>
      <w:r w:rsidRPr="007D34EB">
        <w:rPr>
          <w:rFonts w:ascii="Times New Roman" w:hAnsi="Times New Roman" w:cs="Times New Roman"/>
          <w:sz w:val="36"/>
          <w:szCs w:val="24"/>
        </w:rPr>
        <w:t>Красноусов</w:t>
      </w:r>
      <w:proofErr w:type="spellEnd"/>
      <w:r w:rsidRPr="007D34EB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Pr="007D34EB">
        <w:rPr>
          <w:rFonts w:ascii="Times New Roman" w:hAnsi="Times New Roman" w:cs="Times New Roman"/>
          <w:sz w:val="36"/>
          <w:szCs w:val="24"/>
        </w:rPr>
        <w:t>Серегей</w:t>
      </w:r>
      <w:proofErr w:type="spellEnd"/>
      <w:r w:rsidRPr="007D34EB">
        <w:rPr>
          <w:rFonts w:ascii="Times New Roman" w:hAnsi="Times New Roman" w:cs="Times New Roman"/>
          <w:sz w:val="36"/>
          <w:szCs w:val="24"/>
        </w:rPr>
        <w:t xml:space="preserve"> Дмитриевич</w:t>
      </w:r>
      <w:proofErr w:type="gramStart"/>
      <w:r w:rsidRPr="007D34EB">
        <w:rPr>
          <w:rFonts w:ascii="Times New Roman" w:hAnsi="Times New Roman" w:cs="Times New Roman"/>
          <w:sz w:val="36"/>
          <w:szCs w:val="24"/>
        </w:rPr>
        <w:t xml:space="preserve">., </w:t>
      </w:r>
      <w:proofErr w:type="gramEnd"/>
      <w:r w:rsidRPr="007D34EB">
        <w:rPr>
          <w:rFonts w:ascii="Times New Roman" w:hAnsi="Times New Roman" w:cs="Times New Roman"/>
          <w:sz w:val="36"/>
          <w:szCs w:val="24"/>
          <w:shd w:val="clear" w:color="auto" w:fill="FFFFFF"/>
        </w:rPr>
        <w:t>кандидат юридических наук, доцент,</w:t>
      </w:r>
      <w:r w:rsidRPr="007D34EB">
        <w:rPr>
          <w:rFonts w:ascii="Times New Roman" w:hAnsi="Times New Roman" w:cs="Times New Roman"/>
          <w:sz w:val="36"/>
          <w:szCs w:val="24"/>
        </w:rPr>
        <w:t xml:space="preserve"> руководитель</w:t>
      </w:r>
      <w:r w:rsidRPr="007D34EB">
        <w:rPr>
          <w:rFonts w:ascii="Times New Roman" w:hAnsi="Times New Roman" w:cs="Times New Roman"/>
          <w:sz w:val="36"/>
          <w:szCs w:val="24"/>
          <w:shd w:val="clear" w:color="auto" w:fill="FFFFFF"/>
        </w:rPr>
        <w:t xml:space="preserve"> </w:t>
      </w:r>
      <w:r w:rsidRPr="007D34EB">
        <w:rPr>
          <w:rStyle w:val="ab"/>
          <w:rFonts w:ascii="Times New Roman" w:hAnsi="Times New Roman" w:cs="Times New Roman"/>
          <w:b w:val="0"/>
          <w:sz w:val="36"/>
          <w:szCs w:val="24"/>
          <w:shd w:val="clear" w:color="auto" w:fill="FFFFFF"/>
        </w:rPr>
        <w:t>Регионального центра финансовой грамотности</w:t>
      </w:r>
      <w:r w:rsidRPr="007D34EB">
        <w:rPr>
          <w:rFonts w:ascii="Times New Roman" w:hAnsi="Times New Roman" w:cs="Times New Roman"/>
          <w:sz w:val="36"/>
          <w:szCs w:val="24"/>
        </w:rPr>
        <w:t xml:space="preserve"> Красноярского края</w:t>
      </w:r>
    </w:p>
    <w:p w:rsidR="007D34EB" w:rsidRPr="007D34EB" w:rsidRDefault="007D34EB" w:rsidP="007D3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proofErr w:type="spellStart"/>
      <w:r w:rsidRPr="007D34EB">
        <w:rPr>
          <w:rFonts w:ascii="Times New Roman" w:hAnsi="Times New Roman" w:cs="Times New Roman"/>
          <w:sz w:val="36"/>
          <w:szCs w:val="24"/>
          <w:shd w:val="clear" w:color="auto" w:fill="FFFFFF"/>
        </w:rPr>
        <w:t>Гоцманов</w:t>
      </w:r>
      <w:proofErr w:type="spellEnd"/>
      <w:r w:rsidRPr="007D34EB">
        <w:rPr>
          <w:rFonts w:ascii="Times New Roman" w:hAnsi="Times New Roman" w:cs="Times New Roman"/>
          <w:sz w:val="36"/>
          <w:szCs w:val="24"/>
          <w:shd w:val="clear" w:color="auto" w:fill="FFFFFF"/>
        </w:rPr>
        <w:t xml:space="preserve"> Роман Михайлович, старший преподаватель КК ИПК</w:t>
      </w:r>
    </w:p>
    <w:p w:rsidR="007D34EB" w:rsidRPr="007D34EB" w:rsidRDefault="007D34EB" w:rsidP="007D3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proofErr w:type="spellStart"/>
      <w:r w:rsidRPr="007D34EB">
        <w:rPr>
          <w:rFonts w:ascii="Times New Roman" w:hAnsi="Times New Roman" w:cs="Times New Roman"/>
          <w:sz w:val="36"/>
          <w:szCs w:val="24"/>
          <w:shd w:val="clear" w:color="auto" w:fill="FFFFFF"/>
        </w:rPr>
        <w:t>Дубовицкая</w:t>
      </w:r>
      <w:proofErr w:type="spellEnd"/>
      <w:r w:rsidRPr="007D34EB">
        <w:rPr>
          <w:rFonts w:ascii="Times New Roman" w:hAnsi="Times New Roman" w:cs="Times New Roman"/>
          <w:sz w:val="36"/>
          <w:szCs w:val="24"/>
          <w:shd w:val="clear" w:color="auto" w:fill="FFFFFF"/>
        </w:rPr>
        <w:t xml:space="preserve"> Галина Александровна, специалист по связям с общественностью КК ИПК</w:t>
      </w:r>
    </w:p>
    <w:p w:rsidR="007D34EB" w:rsidRPr="007D34EB" w:rsidRDefault="007D34EB" w:rsidP="007D3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7D34EB">
        <w:rPr>
          <w:rFonts w:ascii="Times New Roman" w:hAnsi="Times New Roman" w:cs="Times New Roman"/>
          <w:sz w:val="36"/>
          <w:szCs w:val="24"/>
          <w:shd w:val="clear" w:color="auto" w:fill="FFFFFF"/>
        </w:rPr>
        <w:t>Павлова Марина Александровна, специалист по учебно-методической работе КК ИПК</w:t>
      </w:r>
    </w:p>
    <w:p w:rsidR="006E382F" w:rsidRDefault="006E382F">
      <w:pPr>
        <w:rPr>
          <w:rFonts w:ascii="Times New Roman" w:hAnsi="Times New Roman" w:cs="Times New Roman"/>
          <w:b/>
          <w:sz w:val="24"/>
          <w:szCs w:val="24"/>
        </w:rPr>
      </w:pPr>
    </w:p>
    <w:p w:rsidR="001E2C1A" w:rsidRDefault="001E2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82F" w:rsidRDefault="006E38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382F" w:rsidRPr="00CA2CEC" w:rsidRDefault="006E3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382F" w:rsidRPr="00CA2CEC" w:rsidSect="005F3D45">
      <w:headerReference w:type="default" r:id="rId9"/>
      <w:pgSz w:w="11906" w:h="16838"/>
      <w:pgMar w:top="58" w:right="851" w:bottom="1134" w:left="1134" w:header="34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52" w:rsidRDefault="008D0952" w:rsidP="003C6C8E">
      <w:pPr>
        <w:spacing w:after="0" w:line="240" w:lineRule="auto"/>
      </w:pPr>
      <w:r>
        <w:separator/>
      </w:r>
    </w:p>
  </w:endnote>
  <w:endnote w:type="continuationSeparator" w:id="0">
    <w:p w:rsidR="008D0952" w:rsidRDefault="008D0952" w:rsidP="003C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52" w:rsidRDefault="008D0952" w:rsidP="003C6C8E">
      <w:pPr>
        <w:spacing w:after="0" w:line="240" w:lineRule="auto"/>
      </w:pPr>
      <w:r>
        <w:separator/>
      </w:r>
    </w:p>
  </w:footnote>
  <w:footnote w:type="continuationSeparator" w:id="0">
    <w:p w:rsidR="008D0952" w:rsidRDefault="008D0952" w:rsidP="003C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EB" w:rsidRPr="006E382F" w:rsidRDefault="007D34EB" w:rsidP="004E7809">
    <w:pPr>
      <w:spacing w:after="0" w:line="240" w:lineRule="auto"/>
      <w:jc w:val="right"/>
      <w:rPr>
        <w:rFonts w:ascii="Times New Roman" w:hAnsi="Times New Roman" w:cs="Times New Roman"/>
        <w:bCs/>
        <w:iCs/>
        <w:color w:val="002060"/>
        <w:sz w:val="14"/>
        <w:szCs w:val="28"/>
      </w:rPr>
    </w:pPr>
    <w:r w:rsidRPr="006E382F">
      <w:rPr>
        <w:rFonts w:ascii="Times New Roman" w:hAnsi="Times New Roman" w:cs="Times New Roman"/>
        <w:bCs/>
        <w:iCs/>
        <w:noProof/>
        <w:color w:val="002060"/>
        <w:sz w:val="14"/>
        <w:szCs w:val="28"/>
        <w:lang w:eastAsia="ru-RU"/>
      </w:rPr>
      <w:drawing>
        <wp:anchor distT="0" distB="0" distL="114300" distR="114300" simplePos="0" relativeHeight="251662336" behindDoc="1" locked="0" layoutInCell="1" allowOverlap="1" wp14:anchorId="54DA1D24" wp14:editId="4E9CCCC9">
          <wp:simplePos x="0" y="0"/>
          <wp:positionH relativeFrom="column">
            <wp:posOffset>-567690</wp:posOffset>
          </wp:positionH>
          <wp:positionV relativeFrom="paragraph">
            <wp:posOffset>-149860</wp:posOffset>
          </wp:positionV>
          <wp:extent cx="481965" cy="476250"/>
          <wp:effectExtent l="0" t="0" r="0" b="0"/>
          <wp:wrapThrough wrapText="bothSides">
            <wp:wrapPolygon edited="0">
              <wp:start x="0" y="0"/>
              <wp:lineTo x="0" y="20736"/>
              <wp:lineTo x="20490" y="20736"/>
              <wp:lineTo x="20490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82F">
      <w:rPr>
        <w:rFonts w:ascii="Times New Roman" w:hAnsi="Times New Roman" w:cs="Times New Roman"/>
        <w:bCs/>
        <w:iCs/>
        <w:color w:val="002060"/>
        <w:sz w:val="14"/>
        <w:szCs w:val="28"/>
      </w:rPr>
      <w:t>МБОУ «Школа №16 им. Героя Советского Союза  И.А. Л</w:t>
    </w:r>
    <w:r w:rsidRPr="006E382F">
      <w:rPr>
        <w:noProof/>
        <w:sz w:val="8"/>
        <w:lang w:eastAsia="ru-RU"/>
      </w:rPr>
      <w:t xml:space="preserve"> </w:t>
    </w:r>
    <w:proofErr w:type="spellStart"/>
    <w:r w:rsidRPr="006E382F">
      <w:rPr>
        <w:rFonts w:ascii="Times New Roman" w:hAnsi="Times New Roman" w:cs="Times New Roman"/>
        <w:bCs/>
        <w:iCs/>
        <w:color w:val="002060"/>
        <w:sz w:val="14"/>
        <w:szCs w:val="28"/>
      </w:rPr>
      <w:t>апенкова</w:t>
    </w:r>
    <w:proofErr w:type="spellEnd"/>
    <w:r w:rsidRPr="006E382F">
      <w:rPr>
        <w:rFonts w:ascii="Times New Roman" w:hAnsi="Times New Roman" w:cs="Times New Roman"/>
        <w:bCs/>
        <w:iCs/>
        <w:color w:val="002060"/>
        <w:sz w:val="14"/>
        <w:szCs w:val="28"/>
      </w:rPr>
      <w:t xml:space="preserve">» </w:t>
    </w:r>
  </w:p>
  <w:p w:rsidR="007D34EB" w:rsidRPr="006E382F" w:rsidRDefault="007D34EB" w:rsidP="004E7809">
    <w:pPr>
      <w:spacing w:after="0" w:line="240" w:lineRule="auto"/>
      <w:ind w:left="720"/>
      <w:jc w:val="right"/>
      <w:rPr>
        <w:rFonts w:ascii="Times New Roman" w:hAnsi="Times New Roman" w:cs="Times New Roman"/>
        <w:bCs/>
        <w:iCs/>
        <w:color w:val="002060"/>
        <w:sz w:val="14"/>
        <w:szCs w:val="28"/>
      </w:rPr>
    </w:pPr>
    <w:r w:rsidRPr="006E382F">
      <w:rPr>
        <w:rFonts w:ascii="Times New Roman" w:hAnsi="Times New Roman" w:cs="Times New Roman"/>
        <w:bCs/>
        <w:iCs/>
        <w:color w:val="002060"/>
        <w:sz w:val="14"/>
        <w:szCs w:val="28"/>
      </w:rPr>
      <w:t>Базовая муниципальная площадка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C38"/>
    <w:multiLevelType w:val="multilevel"/>
    <w:tmpl w:val="0AD266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F255C8"/>
    <w:multiLevelType w:val="hybridMultilevel"/>
    <w:tmpl w:val="ED9C319C"/>
    <w:lvl w:ilvl="0" w:tplc="4A14305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F62BF"/>
    <w:multiLevelType w:val="multilevel"/>
    <w:tmpl w:val="EC2C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61035"/>
    <w:multiLevelType w:val="hybridMultilevel"/>
    <w:tmpl w:val="55F052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63802"/>
    <w:multiLevelType w:val="hybridMultilevel"/>
    <w:tmpl w:val="32F440BE"/>
    <w:lvl w:ilvl="0" w:tplc="375C0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56AFA"/>
    <w:multiLevelType w:val="hybridMultilevel"/>
    <w:tmpl w:val="771E54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06989"/>
    <w:multiLevelType w:val="hybridMultilevel"/>
    <w:tmpl w:val="0B148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04E9D"/>
    <w:multiLevelType w:val="hybridMultilevel"/>
    <w:tmpl w:val="64D0E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B71D4"/>
    <w:multiLevelType w:val="hybridMultilevel"/>
    <w:tmpl w:val="449A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F59CA"/>
    <w:multiLevelType w:val="multilevel"/>
    <w:tmpl w:val="0AD266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A4A7258"/>
    <w:multiLevelType w:val="hybridMultilevel"/>
    <w:tmpl w:val="5516B34A"/>
    <w:lvl w:ilvl="0" w:tplc="272C50D4">
      <w:start w:val="4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806F4"/>
    <w:multiLevelType w:val="hybridMultilevel"/>
    <w:tmpl w:val="9B64B6E2"/>
    <w:lvl w:ilvl="0" w:tplc="85104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A6"/>
    <w:rsid w:val="000160BE"/>
    <w:rsid w:val="00080A6F"/>
    <w:rsid w:val="000824E9"/>
    <w:rsid w:val="000A2379"/>
    <w:rsid w:val="000C5C7C"/>
    <w:rsid w:val="00106A57"/>
    <w:rsid w:val="001518DC"/>
    <w:rsid w:val="00151CB8"/>
    <w:rsid w:val="0015304D"/>
    <w:rsid w:val="001649B9"/>
    <w:rsid w:val="0017238C"/>
    <w:rsid w:val="001A018D"/>
    <w:rsid w:val="001D54A1"/>
    <w:rsid w:val="001E2C1A"/>
    <w:rsid w:val="00297C27"/>
    <w:rsid w:val="002E50A2"/>
    <w:rsid w:val="003218BD"/>
    <w:rsid w:val="003723FE"/>
    <w:rsid w:val="003748DD"/>
    <w:rsid w:val="00386454"/>
    <w:rsid w:val="003C6C8E"/>
    <w:rsid w:val="003D09F1"/>
    <w:rsid w:val="003D4598"/>
    <w:rsid w:val="003E0AA5"/>
    <w:rsid w:val="003F6283"/>
    <w:rsid w:val="004465D2"/>
    <w:rsid w:val="00457137"/>
    <w:rsid w:val="00460E3E"/>
    <w:rsid w:val="00484306"/>
    <w:rsid w:val="004A581F"/>
    <w:rsid w:val="004E7809"/>
    <w:rsid w:val="00500CD6"/>
    <w:rsid w:val="00506117"/>
    <w:rsid w:val="005400FD"/>
    <w:rsid w:val="00587D89"/>
    <w:rsid w:val="0059599E"/>
    <w:rsid w:val="005C56B2"/>
    <w:rsid w:val="005E0DB2"/>
    <w:rsid w:val="005F3D45"/>
    <w:rsid w:val="00667AF5"/>
    <w:rsid w:val="006E382F"/>
    <w:rsid w:val="00731808"/>
    <w:rsid w:val="00732B8D"/>
    <w:rsid w:val="00757CFF"/>
    <w:rsid w:val="0079116E"/>
    <w:rsid w:val="007B7674"/>
    <w:rsid w:val="007B7679"/>
    <w:rsid w:val="007D34EB"/>
    <w:rsid w:val="007E1133"/>
    <w:rsid w:val="007E1701"/>
    <w:rsid w:val="007E4FCE"/>
    <w:rsid w:val="00855154"/>
    <w:rsid w:val="0086631A"/>
    <w:rsid w:val="008722A2"/>
    <w:rsid w:val="008B7371"/>
    <w:rsid w:val="008D0952"/>
    <w:rsid w:val="008D0DFE"/>
    <w:rsid w:val="00904337"/>
    <w:rsid w:val="009101CC"/>
    <w:rsid w:val="00940AF8"/>
    <w:rsid w:val="00941C2F"/>
    <w:rsid w:val="00987580"/>
    <w:rsid w:val="009C4CA0"/>
    <w:rsid w:val="009D3080"/>
    <w:rsid w:val="009F3C48"/>
    <w:rsid w:val="00A36528"/>
    <w:rsid w:val="00A3777B"/>
    <w:rsid w:val="00A845AC"/>
    <w:rsid w:val="00A86950"/>
    <w:rsid w:val="00A967CB"/>
    <w:rsid w:val="00AA2CEF"/>
    <w:rsid w:val="00AD6AFA"/>
    <w:rsid w:val="00AF0094"/>
    <w:rsid w:val="00B10E40"/>
    <w:rsid w:val="00B116A6"/>
    <w:rsid w:val="00B14C55"/>
    <w:rsid w:val="00B26CF1"/>
    <w:rsid w:val="00B74324"/>
    <w:rsid w:val="00B76690"/>
    <w:rsid w:val="00B907E3"/>
    <w:rsid w:val="00C446CF"/>
    <w:rsid w:val="00C62736"/>
    <w:rsid w:val="00C71391"/>
    <w:rsid w:val="00CA2CEC"/>
    <w:rsid w:val="00CD404D"/>
    <w:rsid w:val="00CD719F"/>
    <w:rsid w:val="00D9229B"/>
    <w:rsid w:val="00DA043F"/>
    <w:rsid w:val="00DA4B9F"/>
    <w:rsid w:val="00DB3179"/>
    <w:rsid w:val="00DB328C"/>
    <w:rsid w:val="00DB4D49"/>
    <w:rsid w:val="00DC169B"/>
    <w:rsid w:val="00DE5432"/>
    <w:rsid w:val="00DF6BAB"/>
    <w:rsid w:val="00DF76AF"/>
    <w:rsid w:val="00E03C43"/>
    <w:rsid w:val="00E03E87"/>
    <w:rsid w:val="00E41834"/>
    <w:rsid w:val="00E56CD3"/>
    <w:rsid w:val="00E70820"/>
    <w:rsid w:val="00E70ADE"/>
    <w:rsid w:val="00E822F7"/>
    <w:rsid w:val="00E912F7"/>
    <w:rsid w:val="00E933FA"/>
    <w:rsid w:val="00EA42D7"/>
    <w:rsid w:val="00EF27B7"/>
    <w:rsid w:val="00EF4619"/>
    <w:rsid w:val="00F05629"/>
    <w:rsid w:val="00F52393"/>
    <w:rsid w:val="00F82A6F"/>
    <w:rsid w:val="00F90386"/>
    <w:rsid w:val="00F91DFB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C8E"/>
  </w:style>
  <w:style w:type="paragraph" w:styleId="a5">
    <w:name w:val="footer"/>
    <w:basedOn w:val="a"/>
    <w:link w:val="a6"/>
    <w:uiPriority w:val="99"/>
    <w:unhideWhenUsed/>
    <w:rsid w:val="003C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C8E"/>
  </w:style>
  <w:style w:type="paragraph" w:styleId="a7">
    <w:name w:val="Balloon Text"/>
    <w:basedOn w:val="a"/>
    <w:link w:val="a8"/>
    <w:uiPriority w:val="99"/>
    <w:semiHidden/>
    <w:unhideWhenUsed/>
    <w:rsid w:val="003C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C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69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DB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9101CC"/>
    <w:rPr>
      <w:b/>
      <w:bCs/>
    </w:rPr>
  </w:style>
  <w:style w:type="character" w:styleId="ac">
    <w:name w:val="Emphasis"/>
    <w:basedOn w:val="a0"/>
    <w:uiPriority w:val="20"/>
    <w:qFormat/>
    <w:rsid w:val="00A36528"/>
    <w:rPr>
      <w:i/>
      <w:iCs/>
    </w:rPr>
  </w:style>
  <w:style w:type="paragraph" w:styleId="ad">
    <w:name w:val="Normal (Web)"/>
    <w:basedOn w:val="a"/>
    <w:uiPriority w:val="99"/>
    <w:semiHidden/>
    <w:unhideWhenUsed/>
    <w:rsid w:val="00B2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C8E"/>
  </w:style>
  <w:style w:type="paragraph" w:styleId="a5">
    <w:name w:val="footer"/>
    <w:basedOn w:val="a"/>
    <w:link w:val="a6"/>
    <w:uiPriority w:val="99"/>
    <w:unhideWhenUsed/>
    <w:rsid w:val="003C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C8E"/>
  </w:style>
  <w:style w:type="paragraph" w:styleId="a7">
    <w:name w:val="Balloon Text"/>
    <w:basedOn w:val="a"/>
    <w:link w:val="a8"/>
    <w:uiPriority w:val="99"/>
    <w:semiHidden/>
    <w:unhideWhenUsed/>
    <w:rsid w:val="003C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C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69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DB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9101CC"/>
    <w:rPr>
      <w:b/>
      <w:bCs/>
    </w:rPr>
  </w:style>
  <w:style w:type="character" w:styleId="ac">
    <w:name w:val="Emphasis"/>
    <w:basedOn w:val="a0"/>
    <w:uiPriority w:val="20"/>
    <w:qFormat/>
    <w:rsid w:val="00A36528"/>
    <w:rPr>
      <w:i/>
      <w:iCs/>
    </w:rPr>
  </w:style>
  <w:style w:type="paragraph" w:styleId="ad">
    <w:name w:val="Normal (Web)"/>
    <w:basedOn w:val="a"/>
    <w:uiPriority w:val="99"/>
    <w:semiHidden/>
    <w:unhideWhenUsed/>
    <w:rsid w:val="00B2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BCA4-3CE4-4E5E-85A2-CD8446AC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7241</TotalTime>
  <Pages>7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2021-04-30T02:20:00Z</cp:lastPrinted>
  <dcterms:created xsi:type="dcterms:W3CDTF">2021-04-29T04:18:00Z</dcterms:created>
  <dcterms:modified xsi:type="dcterms:W3CDTF">2021-05-05T02:51:00Z</dcterms:modified>
</cp:coreProperties>
</file>